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C4F31" w14:textId="77777777" w:rsidR="00AB2898" w:rsidRPr="00D05770" w:rsidRDefault="00AD5895" w:rsidP="001D4622">
      <w:pPr>
        <w:pStyle w:val="2"/>
      </w:pPr>
      <w:r>
        <w:t xml:space="preserve">    </w:t>
      </w:r>
    </w:p>
    <w:p w14:paraId="4596E7A3" w14:textId="77777777" w:rsidR="00AB2898" w:rsidRDefault="00AB2898" w:rsidP="00AB2898">
      <w:pPr>
        <w:jc w:val="center"/>
        <w:rPr>
          <w:rFonts w:ascii="Times New Roman" w:hAnsi="Times New Roman" w:cs="Times New Roman"/>
          <w:sz w:val="24"/>
          <w:szCs w:val="24"/>
        </w:rPr>
      </w:pPr>
    </w:p>
    <w:p w14:paraId="49413414" w14:textId="77777777" w:rsidR="00AB2898" w:rsidRDefault="00AB2898" w:rsidP="00AB2898">
      <w:pPr>
        <w:jc w:val="center"/>
        <w:rPr>
          <w:rFonts w:ascii="Times New Roman" w:hAnsi="Times New Roman" w:cs="Times New Roman"/>
          <w:sz w:val="24"/>
          <w:szCs w:val="24"/>
        </w:rPr>
      </w:pPr>
    </w:p>
    <w:p w14:paraId="6577B144" w14:textId="77777777" w:rsidR="00AB2898" w:rsidRDefault="00AB2898" w:rsidP="00AB2898">
      <w:pPr>
        <w:jc w:val="center"/>
        <w:rPr>
          <w:rFonts w:ascii="Times New Roman" w:hAnsi="Times New Roman" w:cs="Times New Roman"/>
          <w:sz w:val="24"/>
          <w:szCs w:val="24"/>
        </w:rPr>
      </w:pPr>
    </w:p>
    <w:p w14:paraId="3BD85AEA" w14:textId="77777777" w:rsidR="00AB2898" w:rsidRDefault="00AB2898" w:rsidP="00AB2898">
      <w:pPr>
        <w:jc w:val="center"/>
        <w:rPr>
          <w:rFonts w:ascii="Times New Roman" w:hAnsi="Times New Roman" w:cs="Times New Roman"/>
          <w:sz w:val="24"/>
          <w:szCs w:val="24"/>
        </w:rPr>
      </w:pPr>
    </w:p>
    <w:p w14:paraId="76249B58" w14:textId="77777777" w:rsidR="00AB2898" w:rsidRDefault="00AB2898" w:rsidP="00AB2898">
      <w:pPr>
        <w:jc w:val="center"/>
        <w:rPr>
          <w:rFonts w:ascii="Times New Roman" w:hAnsi="Times New Roman" w:cs="Times New Roman"/>
          <w:sz w:val="24"/>
          <w:szCs w:val="24"/>
        </w:rPr>
      </w:pPr>
    </w:p>
    <w:p w14:paraId="75688516" w14:textId="77777777" w:rsidR="00AB2898" w:rsidRDefault="00AB2898" w:rsidP="00AB2898">
      <w:pPr>
        <w:jc w:val="center"/>
        <w:rPr>
          <w:rFonts w:ascii="Times New Roman" w:hAnsi="Times New Roman" w:cs="Times New Roman"/>
          <w:sz w:val="24"/>
          <w:szCs w:val="24"/>
        </w:rPr>
      </w:pPr>
    </w:p>
    <w:p w14:paraId="45C6A297" w14:textId="77777777" w:rsidR="00AB2898" w:rsidRDefault="00AB2898" w:rsidP="00AB2898">
      <w:pPr>
        <w:jc w:val="center"/>
        <w:rPr>
          <w:rFonts w:ascii="Times New Roman" w:hAnsi="Times New Roman" w:cs="Times New Roman"/>
          <w:sz w:val="24"/>
          <w:szCs w:val="24"/>
        </w:rPr>
      </w:pPr>
    </w:p>
    <w:p w14:paraId="70584F99" w14:textId="77777777" w:rsidR="00AB2898" w:rsidRDefault="00AB2898" w:rsidP="00AB2898">
      <w:pPr>
        <w:jc w:val="center"/>
        <w:rPr>
          <w:rFonts w:ascii="Times New Roman" w:hAnsi="Times New Roman" w:cs="Times New Roman"/>
          <w:sz w:val="24"/>
          <w:szCs w:val="24"/>
        </w:rPr>
      </w:pPr>
    </w:p>
    <w:p w14:paraId="06F28B22" w14:textId="77777777" w:rsidR="00AB2898" w:rsidRDefault="00AB2898" w:rsidP="00AB2898">
      <w:pPr>
        <w:jc w:val="center"/>
        <w:rPr>
          <w:rFonts w:ascii="Times New Roman" w:hAnsi="Times New Roman" w:cs="Times New Roman"/>
          <w:sz w:val="24"/>
          <w:szCs w:val="24"/>
        </w:rPr>
      </w:pPr>
    </w:p>
    <w:p w14:paraId="21D05638" w14:textId="77777777" w:rsidR="00AB2898" w:rsidRDefault="00AB2898" w:rsidP="00AB2898">
      <w:pPr>
        <w:jc w:val="center"/>
        <w:rPr>
          <w:rFonts w:ascii="Times New Roman" w:hAnsi="Times New Roman" w:cs="Times New Roman"/>
          <w:sz w:val="24"/>
          <w:szCs w:val="24"/>
        </w:rPr>
      </w:pPr>
    </w:p>
    <w:p w14:paraId="50886507" w14:textId="77777777" w:rsidR="00AB2898" w:rsidRDefault="00AB2898" w:rsidP="00AB2898">
      <w:pPr>
        <w:jc w:val="center"/>
        <w:rPr>
          <w:rFonts w:ascii="Times New Roman" w:hAnsi="Times New Roman" w:cs="Times New Roman"/>
          <w:sz w:val="24"/>
          <w:szCs w:val="24"/>
        </w:rPr>
      </w:pPr>
    </w:p>
    <w:p w14:paraId="1B98B0B6" w14:textId="77777777" w:rsidR="00AB2898" w:rsidRDefault="00AB2898" w:rsidP="00AB2898">
      <w:pPr>
        <w:jc w:val="center"/>
        <w:rPr>
          <w:rFonts w:ascii="Times New Roman" w:hAnsi="Times New Roman" w:cs="Times New Roman"/>
          <w:sz w:val="24"/>
          <w:szCs w:val="24"/>
        </w:rPr>
      </w:pPr>
    </w:p>
    <w:p w14:paraId="4BBFF090" w14:textId="77777777" w:rsidR="00AB2898" w:rsidRPr="00B14DE6" w:rsidRDefault="00AB2898" w:rsidP="00AB2898">
      <w:pPr>
        <w:jc w:val="center"/>
        <w:rPr>
          <w:rFonts w:ascii="Times New Roman" w:hAnsi="Times New Roman" w:cs="Times New Roman"/>
          <w:b/>
          <w:sz w:val="32"/>
          <w:szCs w:val="32"/>
          <w:lang w:val="uz-Cyrl-UZ"/>
        </w:rPr>
      </w:pPr>
      <w:r w:rsidRPr="00B14DE6">
        <w:rPr>
          <w:rFonts w:ascii="Times New Roman" w:hAnsi="Times New Roman" w:cs="Times New Roman"/>
          <w:b/>
          <w:sz w:val="32"/>
          <w:szCs w:val="32"/>
          <w:lang w:val="uz-Cyrl-UZ"/>
        </w:rPr>
        <w:t>ЎЗБЕКИСТОН</w:t>
      </w:r>
      <w:r>
        <w:rPr>
          <w:rFonts w:ascii="Times New Roman" w:hAnsi="Times New Roman" w:cs="Times New Roman"/>
          <w:b/>
          <w:sz w:val="32"/>
          <w:szCs w:val="32"/>
          <w:lang w:val="uz-Cyrl-UZ"/>
        </w:rPr>
        <w:t xml:space="preserve"> </w:t>
      </w:r>
      <w:r w:rsidRPr="00B14DE6">
        <w:rPr>
          <w:rFonts w:ascii="Times New Roman" w:hAnsi="Times New Roman" w:cs="Times New Roman"/>
          <w:b/>
          <w:sz w:val="32"/>
          <w:szCs w:val="32"/>
          <w:lang w:val="uz-Cyrl-UZ"/>
        </w:rPr>
        <w:t xml:space="preserve"> ФУТБОЛ </w:t>
      </w:r>
      <w:r>
        <w:rPr>
          <w:rFonts w:ascii="Times New Roman" w:hAnsi="Times New Roman" w:cs="Times New Roman"/>
          <w:b/>
          <w:sz w:val="32"/>
          <w:szCs w:val="32"/>
          <w:lang w:val="uz-Cyrl-UZ"/>
        </w:rPr>
        <w:t xml:space="preserve"> </w:t>
      </w:r>
      <w:r w:rsidRPr="00B14DE6">
        <w:rPr>
          <w:rFonts w:ascii="Times New Roman" w:hAnsi="Times New Roman" w:cs="Times New Roman"/>
          <w:b/>
          <w:sz w:val="32"/>
          <w:szCs w:val="32"/>
          <w:lang w:val="uz-Cyrl-UZ"/>
        </w:rPr>
        <w:t>АССОЦИАЦИЯСИНИНГ</w:t>
      </w:r>
    </w:p>
    <w:p w14:paraId="1D7C91DE" w14:textId="77777777" w:rsidR="00AB2898" w:rsidRPr="00B14DE6" w:rsidRDefault="00AB2898" w:rsidP="00AB2898">
      <w:pPr>
        <w:jc w:val="center"/>
        <w:rPr>
          <w:rFonts w:ascii="Times New Roman" w:hAnsi="Times New Roman" w:cs="Times New Roman"/>
          <w:b/>
          <w:sz w:val="32"/>
          <w:szCs w:val="32"/>
          <w:lang w:val="uz-Cyrl-UZ"/>
        </w:rPr>
      </w:pPr>
      <w:r w:rsidRPr="00B14DE6">
        <w:rPr>
          <w:rFonts w:ascii="Times New Roman" w:hAnsi="Times New Roman" w:cs="Times New Roman"/>
          <w:b/>
          <w:sz w:val="32"/>
          <w:szCs w:val="32"/>
          <w:lang w:val="uz-Cyrl-UZ"/>
        </w:rPr>
        <w:t xml:space="preserve">ВОСИТАЧИЛАР БИЛАН ИШЛАШ БЎЙИЧА РЕГЛАМЕНТИ </w:t>
      </w:r>
    </w:p>
    <w:p w14:paraId="4EF4A50C" w14:textId="77777777" w:rsidR="00AB2898" w:rsidRDefault="00AB2898" w:rsidP="00AB2898">
      <w:pPr>
        <w:jc w:val="center"/>
        <w:rPr>
          <w:rFonts w:ascii="Times New Roman" w:hAnsi="Times New Roman" w:cs="Times New Roman"/>
          <w:sz w:val="24"/>
          <w:szCs w:val="24"/>
        </w:rPr>
      </w:pPr>
    </w:p>
    <w:p w14:paraId="1A6CAE6E" w14:textId="77777777" w:rsidR="00AB2898" w:rsidRDefault="00AB2898" w:rsidP="00AB2898">
      <w:pPr>
        <w:jc w:val="center"/>
        <w:rPr>
          <w:rFonts w:ascii="Times New Roman" w:hAnsi="Times New Roman" w:cs="Times New Roman"/>
          <w:sz w:val="24"/>
          <w:szCs w:val="24"/>
        </w:rPr>
      </w:pPr>
    </w:p>
    <w:p w14:paraId="566C691B" w14:textId="77777777" w:rsidR="00AB2898" w:rsidRDefault="00AB2898" w:rsidP="00AB2898">
      <w:pPr>
        <w:jc w:val="center"/>
        <w:rPr>
          <w:rFonts w:ascii="Times New Roman" w:hAnsi="Times New Roman" w:cs="Times New Roman"/>
          <w:sz w:val="24"/>
          <w:szCs w:val="24"/>
        </w:rPr>
      </w:pPr>
    </w:p>
    <w:p w14:paraId="18092506" w14:textId="77777777" w:rsidR="00AB2898" w:rsidRDefault="00AB2898" w:rsidP="00AB2898">
      <w:pPr>
        <w:jc w:val="center"/>
        <w:rPr>
          <w:rFonts w:ascii="Times New Roman" w:hAnsi="Times New Roman" w:cs="Times New Roman"/>
          <w:sz w:val="24"/>
          <w:szCs w:val="24"/>
        </w:rPr>
      </w:pPr>
    </w:p>
    <w:p w14:paraId="31DE2674" w14:textId="77777777" w:rsidR="00AB2898" w:rsidRDefault="00AB2898" w:rsidP="00AB2898">
      <w:pPr>
        <w:jc w:val="center"/>
        <w:rPr>
          <w:rFonts w:ascii="Times New Roman" w:hAnsi="Times New Roman" w:cs="Times New Roman"/>
          <w:sz w:val="24"/>
          <w:szCs w:val="24"/>
        </w:rPr>
      </w:pPr>
    </w:p>
    <w:p w14:paraId="327610B9" w14:textId="77777777" w:rsidR="00AB2898" w:rsidRDefault="00AB2898" w:rsidP="00AB2898">
      <w:pPr>
        <w:jc w:val="center"/>
        <w:rPr>
          <w:rFonts w:ascii="Times New Roman" w:hAnsi="Times New Roman" w:cs="Times New Roman"/>
          <w:sz w:val="24"/>
          <w:szCs w:val="24"/>
        </w:rPr>
      </w:pPr>
    </w:p>
    <w:p w14:paraId="766C6837" w14:textId="77777777" w:rsidR="00AB2898" w:rsidRDefault="00AB2898" w:rsidP="00AB2898">
      <w:pPr>
        <w:jc w:val="center"/>
        <w:rPr>
          <w:rFonts w:ascii="Times New Roman" w:hAnsi="Times New Roman" w:cs="Times New Roman"/>
          <w:sz w:val="24"/>
          <w:szCs w:val="24"/>
        </w:rPr>
      </w:pPr>
    </w:p>
    <w:p w14:paraId="37E6EC1C" w14:textId="77777777" w:rsidR="00AB2898" w:rsidRDefault="00AB2898" w:rsidP="00AB2898">
      <w:pPr>
        <w:jc w:val="center"/>
        <w:rPr>
          <w:rFonts w:ascii="Times New Roman" w:hAnsi="Times New Roman" w:cs="Times New Roman"/>
          <w:sz w:val="24"/>
          <w:szCs w:val="24"/>
        </w:rPr>
      </w:pPr>
    </w:p>
    <w:p w14:paraId="30FCB7D4" w14:textId="77777777" w:rsidR="00AB2898" w:rsidRDefault="00AB2898" w:rsidP="00AB2898">
      <w:pPr>
        <w:jc w:val="center"/>
        <w:rPr>
          <w:rFonts w:ascii="Times New Roman" w:hAnsi="Times New Roman" w:cs="Times New Roman"/>
          <w:sz w:val="24"/>
          <w:szCs w:val="24"/>
        </w:rPr>
      </w:pPr>
    </w:p>
    <w:p w14:paraId="6A2508B2" w14:textId="77777777" w:rsidR="00AB2898" w:rsidRDefault="00AB2898" w:rsidP="00AB2898">
      <w:pPr>
        <w:jc w:val="center"/>
        <w:rPr>
          <w:rFonts w:ascii="Times New Roman" w:hAnsi="Times New Roman" w:cs="Times New Roman"/>
          <w:sz w:val="24"/>
          <w:szCs w:val="24"/>
        </w:rPr>
      </w:pPr>
    </w:p>
    <w:p w14:paraId="29CB75D9" w14:textId="77777777" w:rsidR="00AB2898" w:rsidRDefault="00AB2898" w:rsidP="00AB2898">
      <w:pPr>
        <w:jc w:val="center"/>
        <w:rPr>
          <w:rFonts w:ascii="Times New Roman" w:hAnsi="Times New Roman" w:cs="Times New Roman"/>
          <w:sz w:val="24"/>
          <w:szCs w:val="24"/>
        </w:rPr>
      </w:pPr>
    </w:p>
    <w:p w14:paraId="7D74CFDC" w14:textId="77777777" w:rsidR="00AB2898" w:rsidRDefault="00AB2898" w:rsidP="00AB2898">
      <w:pPr>
        <w:jc w:val="center"/>
        <w:rPr>
          <w:rFonts w:ascii="Times New Roman" w:hAnsi="Times New Roman" w:cs="Times New Roman"/>
          <w:sz w:val="24"/>
          <w:szCs w:val="24"/>
        </w:rPr>
      </w:pPr>
    </w:p>
    <w:p w14:paraId="05571673" w14:textId="77777777" w:rsidR="00AB2898" w:rsidRDefault="00AB2898" w:rsidP="00AB2898">
      <w:pPr>
        <w:jc w:val="center"/>
        <w:rPr>
          <w:rFonts w:ascii="Times New Roman" w:hAnsi="Times New Roman" w:cs="Times New Roman"/>
          <w:sz w:val="24"/>
          <w:szCs w:val="24"/>
        </w:rPr>
      </w:pPr>
    </w:p>
    <w:p w14:paraId="7904E010" w14:textId="77777777" w:rsidR="00AB2898" w:rsidRDefault="00AB2898" w:rsidP="00AB2898">
      <w:pPr>
        <w:jc w:val="center"/>
        <w:rPr>
          <w:rFonts w:ascii="Times New Roman" w:hAnsi="Times New Roman" w:cs="Times New Roman"/>
          <w:sz w:val="24"/>
          <w:szCs w:val="24"/>
        </w:rPr>
      </w:pPr>
    </w:p>
    <w:p w14:paraId="4B14BF0C" w14:textId="77777777" w:rsidR="00AB2898" w:rsidRDefault="00AB2898" w:rsidP="00AB2898">
      <w:pPr>
        <w:jc w:val="center"/>
        <w:rPr>
          <w:rFonts w:ascii="Times New Roman" w:hAnsi="Times New Roman" w:cs="Times New Roman"/>
          <w:sz w:val="24"/>
          <w:szCs w:val="24"/>
        </w:rPr>
      </w:pPr>
    </w:p>
    <w:p w14:paraId="68D90E40" w14:textId="77777777" w:rsidR="007D68EE" w:rsidRDefault="007D68EE" w:rsidP="00AB2898">
      <w:pPr>
        <w:jc w:val="center"/>
        <w:rPr>
          <w:rFonts w:ascii="Times New Roman" w:hAnsi="Times New Roman" w:cs="Times New Roman"/>
          <w:b/>
          <w:bCs/>
          <w:sz w:val="24"/>
          <w:szCs w:val="24"/>
        </w:rPr>
      </w:pPr>
    </w:p>
    <w:p w14:paraId="75F2054D" w14:textId="3AF1C9D7" w:rsidR="00AB2898" w:rsidRPr="007F131D" w:rsidRDefault="00AB2898" w:rsidP="00AB2898">
      <w:pPr>
        <w:jc w:val="center"/>
        <w:rPr>
          <w:rFonts w:ascii="Times New Roman" w:hAnsi="Times New Roman" w:cs="Times New Roman"/>
          <w:b/>
          <w:bCs/>
          <w:sz w:val="24"/>
          <w:szCs w:val="24"/>
        </w:rPr>
      </w:pPr>
      <w:r w:rsidRPr="007F131D">
        <w:rPr>
          <w:rFonts w:ascii="Times New Roman" w:hAnsi="Times New Roman" w:cs="Times New Roman"/>
          <w:b/>
          <w:bCs/>
          <w:sz w:val="24"/>
          <w:szCs w:val="24"/>
        </w:rPr>
        <w:t>Т</w:t>
      </w:r>
      <w:r>
        <w:rPr>
          <w:rFonts w:ascii="Times New Roman" w:hAnsi="Times New Roman" w:cs="Times New Roman"/>
          <w:b/>
          <w:bCs/>
          <w:sz w:val="24"/>
          <w:szCs w:val="24"/>
          <w:lang w:val="uz-Cyrl-UZ"/>
        </w:rPr>
        <w:t>о</w:t>
      </w:r>
      <w:proofErr w:type="spellStart"/>
      <w:r w:rsidRPr="007F131D">
        <w:rPr>
          <w:rFonts w:ascii="Times New Roman" w:hAnsi="Times New Roman" w:cs="Times New Roman"/>
          <w:b/>
          <w:bCs/>
          <w:sz w:val="24"/>
          <w:szCs w:val="24"/>
        </w:rPr>
        <w:t>шкент</w:t>
      </w:r>
      <w:proofErr w:type="spellEnd"/>
      <w:r w:rsidRPr="007F131D">
        <w:rPr>
          <w:rFonts w:ascii="Times New Roman" w:hAnsi="Times New Roman" w:cs="Times New Roman"/>
          <w:b/>
          <w:bCs/>
          <w:sz w:val="24"/>
          <w:szCs w:val="24"/>
        </w:rPr>
        <w:t xml:space="preserve"> – 2021</w:t>
      </w:r>
    </w:p>
    <w:p w14:paraId="60C241EC" w14:textId="77777777" w:rsidR="00AB2898" w:rsidRDefault="00AB2898" w:rsidP="00AB2898">
      <w:pPr>
        <w:jc w:val="center"/>
        <w:rPr>
          <w:rFonts w:ascii="Times New Roman" w:hAnsi="Times New Roman" w:cs="Times New Roman"/>
          <w:b/>
          <w:bCs/>
          <w:sz w:val="28"/>
          <w:szCs w:val="28"/>
          <w:lang w:val="uz-Cyrl-UZ"/>
        </w:rPr>
      </w:pPr>
    </w:p>
    <w:p w14:paraId="6E7DAB5B" w14:textId="77777777" w:rsidR="00AB2898" w:rsidRDefault="00AB2898" w:rsidP="00AB2898">
      <w:pPr>
        <w:jc w:val="center"/>
        <w:rPr>
          <w:rFonts w:ascii="Times New Roman" w:hAnsi="Times New Roman" w:cs="Times New Roman"/>
          <w:b/>
          <w:bCs/>
          <w:sz w:val="28"/>
          <w:szCs w:val="28"/>
          <w:lang w:val="uz-Cyrl-UZ"/>
        </w:rPr>
      </w:pPr>
    </w:p>
    <w:p w14:paraId="1767EAC1" w14:textId="77777777" w:rsidR="00AB2898" w:rsidRPr="007F131D" w:rsidRDefault="00AB2898" w:rsidP="000D07C5">
      <w:pPr>
        <w:jc w:val="center"/>
        <w:rPr>
          <w:rFonts w:ascii="Times New Roman" w:hAnsi="Times New Roman" w:cs="Times New Roman"/>
          <w:b/>
          <w:bCs/>
          <w:sz w:val="28"/>
          <w:szCs w:val="28"/>
        </w:rPr>
      </w:pPr>
      <w:r>
        <w:rPr>
          <w:rFonts w:ascii="Times New Roman" w:hAnsi="Times New Roman" w:cs="Times New Roman"/>
          <w:b/>
          <w:bCs/>
          <w:sz w:val="28"/>
          <w:szCs w:val="28"/>
          <w:lang w:val="uz-Cyrl-UZ"/>
        </w:rPr>
        <w:t>МУНДАРИЖА</w:t>
      </w:r>
    </w:p>
    <w:sdt>
      <w:sdtPr>
        <w:rPr>
          <w:rFonts w:asciiTheme="minorHAnsi" w:eastAsiaTheme="minorHAnsi" w:hAnsiTheme="minorHAnsi" w:cstheme="minorBidi"/>
          <w:color w:val="auto"/>
          <w:sz w:val="22"/>
          <w:szCs w:val="22"/>
          <w:lang w:eastAsia="en-US"/>
        </w:rPr>
        <w:id w:val="423540233"/>
        <w:docPartObj>
          <w:docPartGallery w:val="Table of Contents"/>
          <w:docPartUnique/>
        </w:docPartObj>
      </w:sdtPr>
      <w:sdtEndPr>
        <w:rPr>
          <w:b/>
          <w:bCs/>
        </w:rPr>
      </w:sdtEndPr>
      <w:sdtContent>
        <w:p w14:paraId="52ACF67D" w14:textId="77777777" w:rsidR="00AB2898" w:rsidRPr="007F131D" w:rsidRDefault="00AB2898" w:rsidP="00AB2898">
          <w:pPr>
            <w:pStyle w:val="a5"/>
            <w:rPr>
              <w:rFonts w:ascii="Times New Roman" w:hAnsi="Times New Roman" w:cs="Times New Roman"/>
              <w:b/>
              <w:bCs/>
            </w:rPr>
          </w:pPr>
        </w:p>
        <w:p w14:paraId="507904EE" w14:textId="6AB80A8A" w:rsidR="00AB2898" w:rsidRDefault="00AB2898" w:rsidP="00AB2898">
          <w:pPr>
            <w:pStyle w:val="12"/>
            <w:tabs>
              <w:tab w:val="right" w:leader="dot" w:pos="9345"/>
            </w:tabs>
            <w:rPr>
              <w:noProof/>
            </w:rPr>
          </w:pPr>
          <w:r>
            <w:fldChar w:fldCharType="begin"/>
          </w:r>
          <w:r>
            <w:instrText xml:space="preserve"> TOC \o "1-3" \h \z \u </w:instrText>
          </w:r>
          <w:r>
            <w:fldChar w:fldCharType="separate"/>
          </w:r>
          <w:hyperlink w:anchor="_Toc86497284" w:history="1">
            <w:r w:rsidRPr="005F4AD9">
              <w:rPr>
                <w:rStyle w:val="a4"/>
                <w:rFonts w:ascii="Times New Roman" w:hAnsi="Times New Roman" w:cs="Times New Roman"/>
                <w:b/>
                <w:bCs/>
                <w:noProof/>
                <w:lang w:val="uz-Cyrl-UZ"/>
              </w:rPr>
              <w:t>КИРИШ</w:t>
            </w:r>
            <w:r>
              <w:rPr>
                <w:noProof/>
                <w:webHidden/>
              </w:rPr>
              <w:tab/>
            </w:r>
            <w:r>
              <w:rPr>
                <w:noProof/>
                <w:webHidden/>
              </w:rPr>
              <w:fldChar w:fldCharType="begin"/>
            </w:r>
            <w:r>
              <w:rPr>
                <w:noProof/>
                <w:webHidden/>
              </w:rPr>
              <w:instrText xml:space="preserve"> PAGEREF _Toc86497284 \h </w:instrText>
            </w:r>
            <w:r>
              <w:rPr>
                <w:noProof/>
                <w:webHidden/>
              </w:rPr>
            </w:r>
            <w:r>
              <w:rPr>
                <w:noProof/>
                <w:webHidden/>
              </w:rPr>
              <w:fldChar w:fldCharType="separate"/>
            </w:r>
            <w:r>
              <w:rPr>
                <w:noProof/>
                <w:webHidden/>
              </w:rPr>
              <w:t>3</w:t>
            </w:r>
            <w:r>
              <w:rPr>
                <w:noProof/>
                <w:webHidden/>
              </w:rPr>
              <w:fldChar w:fldCharType="end"/>
            </w:r>
          </w:hyperlink>
        </w:p>
        <w:p w14:paraId="4DBF1167" w14:textId="77777777" w:rsidR="00AB2898" w:rsidRDefault="004474A3" w:rsidP="00AB2898">
          <w:pPr>
            <w:pStyle w:val="12"/>
            <w:tabs>
              <w:tab w:val="left" w:pos="567"/>
              <w:tab w:val="right" w:leader="dot" w:pos="9345"/>
            </w:tabs>
            <w:rPr>
              <w:noProof/>
            </w:rPr>
          </w:pPr>
          <w:hyperlink w:anchor="_Toc86497285" w:history="1">
            <w:r w:rsidR="00AB2898" w:rsidRPr="00AA2295">
              <w:rPr>
                <w:rStyle w:val="a4"/>
                <w:rFonts w:ascii="Times New Roman" w:hAnsi="Times New Roman" w:cs="Times New Roman"/>
                <w:b/>
                <w:bCs/>
                <w:noProof/>
                <w:lang w:val="en-US"/>
              </w:rPr>
              <w:t>I.</w:t>
            </w:r>
            <w:r w:rsidR="00AB2898">
              <w:rPr>
                <w:noProof/>
              </w:rPr>
              <w:tab/>
            </w:r>
            <w:r w:rsidR="00AB2898">
              <w:rPr>
                <w:rStyle w:val="a4"/>
                <w:rFonts w:ascii="Times New Roman" w:hAnsi="Times New Roman" w:cs="Times New Roman"/>
                <w:b/>
                <w:bCs/>
                <w:noProof/>
                <w:lang w:val="uz-Cyrl-UZ"/>
              </w:rPr>
              <w:t>А</w:t>
            </w:r>
            <w:r w:rsidR="00AB2898">
              <w:rPr>
                <w:rStyle w:val="a4"/>
                <w:rFonts w:ascii="Times New Roman" w:hAnsi="Times New Roman" w:cs="Times New Roman"/>
                <w:b/>
                <w:bCs/>
                <w:noProof/>
              </w:rPr>
              <w:t>С</w:t>
            </w:r>
            <w:r w:rsidR="00AB2898" w:rsidRPr="00AA2295">
              <w:rPr>
                <w:rStyle w:val="a4"/>
                <w:rFonts w:ascii="Times New Roman" w:hAnsi="Times New Roman" w:cs="Times New Roman"/>
                <w:b/>
                <w:bCs/>
                <w:noProof/>
              </w:rPr>
              <w:t>О</w:t>
            </w:r>
            <w:r w:rsidR="00AB2898">
              <w:rPr>
                <w:rStyle w:val="a4"/>
                <w:rFonts w:ascii="Times New Roman" w:hAnsi="Times New Roman" w:cs="Times New Roman"/>
                <w:b/>
                <w:bCs/>
                <w:noProof/>
                <w:lang w:val="uz-Cyrl-UZ"/>
              </w:rPr>
              <w:t>СИЙ  ҚОИДАЛАР</w:t>
            </w:r>
            <w:r w:rsidR="00AB2898">
              <w:rPr>
                <w:noProof/>
                <w:webHidden/>
              </w:rPr>
              <w:tab/>
            </w:r>
            <w:r w:rsidR="00AB2898">
              <w:rPr>
                <w:noProof/>
                <w:webHidden/>
              </w:rPr>
              <w:fldChar w:fldCharType="begin"/>
            </w:r>
            <w:r w:rsidR="00AB2898">
              <w:rPr>
                <w:noProof/>
                <w:webHidden/>
              </w:rPr>
              <w:instrText xml:space="preserve"> PAGEREF _Toc86497285 \h </w:instrText>
            </w:r>
            <w:r w:rsidR="00AB2898">
              <w:rPr>
                <w:noProof/>
                <w:webHidden/>
              </w:rPr>
            </w:r>
            <w:r w:rsidR="00AB2898">
              <w:rPr>
                <w:noProof/>
                <w:webHidden/>
              </w:rPr>
              <w:fldChar w:fldCharType="separate"/>
            </w:r>
            <w:r w:rsidR="00AB2898">
              <w:rPr>
                <w:noProof/>
                <w:webHidden/>
              </w:rPr>
              <w:t>4</w:t>
            </w:r>
            <w:r w:rsidR="00AB2898">
              <w:rPr>
                <w:noProof/>
                <w:webHidden/>
              </w:rPr>
              <w:fldChar w:fldCharType="end"/>
            </w:r>
          </w:hyperlink>
        </w:p>
        <w:p w14:paraId="360B6852" w14:textId="77777777" w:rsidR="00AB2898" w:rsidRDefault="004474A3" w:rsidP="00AB2898">
          <w:pPr>
            <w:pStyle w:val="12"/>
            <w:tabs>
              <w:tab w:val="left" w:pos="567"/>
              <w:tab w:val="left" w:pos="660"/>
              <w:tab w:val="right" w:leader="dot" w:pos="9345"/>
            </w:tabs>
            <w:rPr>
              <w:noProof/>
            </w:rPr>
          </w:pPr>
          <w:hyperlink w:anchor="_Toc86497286" w:history="1">
            <w:r w:rsidR="00AB2898" w:rsidRPr="00AA2295">
              <w:rPr>
                <w:rStyle w:val="a4"/>
                <w:rFonts w:ascii="Times New Roman" w:hAnsi="Times New Roman" w:cs="Times New Roman"/>
                <w:b/>
                <w:bCs/>
                <w:noProof/>
                <w:lang w:val="en-US"/>
              </w:rPr>
              <w:t>II.</w:t>
            </w:r>
            <w:r w:rsidR="00AB2898">
              <w:rPr>
                <w:noProof/>
              </w:rPr>
              <w:tab/>
            </w:r>
            <w:r w:rsidR="00AB2898" w:rsidRPr="005F4AD9">
              <w:rPr>
                <w:rFonts w:ascii="Times New Roman" w:hAnsi="Times New Roman" w:cs="Times New Roman"/>
                <w:b/>
                <w:noProof/>
                <w:lang w:val="uz-Cyrl-UZ"/>
              </w:rPr>
              <w:t>ВОСИ</w:t>
            </w:r>
            <w:r w:rsidR="00AB2898">
              <w:rPr>
                <w:rFonts w:ascii="Times New Roman" w:hAnsi="Times New Roman" w:cs="Times New Roman"/>
                <w:b/>
                <w:noProof/>
                <w:lang w:val="uz-Cyrl-UZ"/>
              </w:rPr>
              <w:t>Т</w:t>
            </w:r>
            <w:r w:rsidR="00AB2898" w:rsidRPr="005F4AD9">
              <w:rPr>
                <w:rFonts w:ascii="Times New Roman" w:hAnsi="Times New Roman" w:cs="Times New Roman"/>
                <w:b/>
                <w:noProof/>
                <w:lang w:val="uz-Cyrl-UZ"/>
              </w:rPr>
              <w:t>АЧИЛАРНИ</w:t>
            </w:r>
            <w:r w:rsidR="00AB2898">
              <w:rPr>
                <w:rFonts w:ascii="Times New Roman" w:hAnsi="Times New Roman" w:cs="Times New Roman"/>
                <w:b/>
                <w:noProof/>
                <w:lang w:val="uz-Cyrl-UZ"/>
              </w:rPr>
              <w:t xml:space="preserve"> </w:t>
            </w:r>
            <w:r w:rsidR="00AB2898" w:rsidRPr="00AA2295">
              <w:rPr>
                <w:rStyle w:val="a4"/>
                <w:rFonts w:ascii="Times New Roman" w:hAnsi="Times New Roman" w:cs="Times New Roman"/>
                <w:b/>
                <w:bCs/>
                <w:noProof/>
              </w:rPr>
              <w:t>ЛИЦЕНЗИ</w:t>
            </w:r>
            <w:r w:rsidR="00AB2898">
              <w:rPr>
                <w:rStyle w:val="a4"/>
                <w:rFonts w:ascii="Times New Roman" w:hAnsi="Times New Roman" w:cs="Times New Roman"/>
                <w:b/>
                <w:bCs/>
                <w:noProof/>
                <w:lang w:val="uz-Cyrl-UZ"/>
              </w:rPr>
              <w:t>ЯЛАШ</w:t>
            </w:r>
            <w:r w:rsidR="00AB2898">
              <w:rPr>
                <w:noProof/>
                <w:webHidden/>
              </w:rPr>
              <w:tab/>
            </w:r>
            <w:r w:rsidR="00AB2898">
              <w:rPr>
                <w:noProof/>
                <w:webHidden/>
              </w:rPr>
              <w:fldChar w:fldCharType="begin"/>
            </w:r>
            <w:r w:rsidR="00AB2898">
              <w:rPr>
                <w:noProof/>
                <w:webHidden/>
              </w:rPr>
              <w:instrText xml:space="preserve"> PAGEREF _Toc86497286 \h </w:instrText>
            </w:r>
            <w:r w:rsidR="00AB2898">
              <w:rPr>
                <w:noProof/>
                <w:webHidden/>
              </w:rPr>
            </w:r>
            <w:r w:rsidR="00AB2898">
              <w:rPr>
                <w:noProof/>
                <w:webHidden/>
              </w:rPr>
              <w:fldChar w:fldCharType="separate"/>
            </w:r>
            <w:r w:rsidR="00AB2898">
              <w:rPr>
                <w:noProof/>
                <w:webHidden/>
              </w:rPr>
              <w:t>5</w:t>
            </w:r>
            <w:r w:rsidR="00AB2898">
              <w:rPr>
                <w:noProof/>
                <w:webHidden/>
              </w:rPr>
              <w:fldChar w:fldCharType="end"/>
            </w:r>
          </w:hyperlink>
        </w:p>
        <w:p w14:paraId="6EADEBB3" w14:textId="77777777" w:rsidR="00AB2898" w:rsidRDefault="004474A3" w:rsidP="00AB2898">
          <w:pPr>
            <w:pStyle w:val="12"/>
            <w:tabs>
              <w:tab w:val="left" w:pos="567"/>
              <w:tab w:val="left" w:pos="660"/>
              <w:tab w:val="right" w:leader="dot" w:pos="9345"/>
            </w:tabs>
            <w:rPr>
              <w:noProof/>
            </w:rPr>
          </w:pPr>
          <w:hyperlink w:anchor="_Toc86497287" w:history="1">
            <w:r w:rsidR="00AB2898" w:rsidRPr="00AA2295">
              <w:rPr>
                <w:rStyle w:val="a4"/>
                <w:rFonts w:ascii="Times New Roman" w:hAnsi="Times New Roman" w:cs="Times New Roman"/>
                <w:b/>
                <w:bCs/>
                <w:noProof/>
                <w:lang w:val="en-US"/>
              </w:rPr>
              <w:t>III.</w:t>
            </w:r>
            <w:r w:rsidR="00AB2898">
              <w:rPr>
                <w:noProof/>
              </w:rPr>
              <w:tab/>
            </w:r>
            <w:r w:rsidR="00AB2898" w:rsidRPr="005F4AD9">
              <w:rPr>
                <w:rFonts w:ascii="Times New Roman" w:hAnsi="Times New Roman" w:cs="Times New Roman"/>
                <w:b/>
                <w:noProof/>
                <w:lang w:val="uz-Cyrl-UZ"/>
              </w:rPr>
              <w:t>ВОСИТАЧИЛИК ХИЗМАТЛАРИ УЧУН ШАРТНОМА</w:t>
            </w:r>
            <w:r w:rsidR="00AB2898">
              <w:rPr>
                <w:noProof/>
                <w:webHidden/>
              </w:rPr>
              <w:tab/>
            </w:r>
            <w:r w:rsidR="00AB2898">
              <w:rPr>
                <w:noProof/>
                <w:webHidden/>
              </w:rPr>
              <w:fldChar w:fldCharType="begin"/>
            </w:r>
            <w:r w:rsidR="00AB2898">
              <w:rPr>
                <w:noProof/>
                <w:webHidden/>
              </w:rPr>
              <w:instrText xml:space="preserve"> PAGEREF _Toc86497287 \h </w:instrText>
            </w:r>
            <w:r w:rsidR="00AB2898">
              <w:rPr>
                <w:noProof/>
                <w:webHidden/>
              </w:rPr>
            </w:r>
            <w:r w:rsidR="00AB2898">
              <w:rPr>
                <w:noProof/>
                <w:webHidden/>
              </w:rPr>
              <w:fldChar w:fldCharType="separate"/>
            </w:r>
            <w:r w:rsidR="00AB2898">
              <w:rPr>
                <w:noProof/>
                <w:webHidden/>
              </w:rPr>
              <w:t>7</w:t>
            </w:r>
            <w:r w:rsidR="00AB2898">
              <w:rPr>
                <w:noProof/>
                <w:webHidden/>
              </w:rPr>
              <w:fldChar w:fldCharType="end"/>
            </w:r>
          </w:hyperlink>
        </w:p>
        <w:p w14:paraId="21383108" w14:textId="77777777" w:rsidR="00AB2898" w:rsidRDefault="004474A3" w:rsidP="00AB2898">
          <w:pPr>
            <w:pStyle w:val="12"/>
            <w:tabs>
              <w:tab w:val="left" w:pos="567"/>
              <w:tab w:val="left" w:pos="660"/>
              <w:tab w:val="right" w:leader="dot" w:pos="9345"/>
            </w:tabs>
            <w:rPr>
              <w:noProof/>
            </w:rPr>
          </w:pPr>
          <w:hyperlink w:anchor="_Toc86497288" w:history="1">
            <w:r w:rsidR="00AB2898" w:rsidRPr="00AA2295">
              <w:rPr>
                <w:rStyle w:val="a4"/>
                <w:rFonts w:ascii="Times New Roman" w:hAnsi="Times New Roman" w:cs="Times New Roman"/>
                <w:b/>
                <w:bCs/>
                <w:noProof/>
                <w:lang w:val="en-US"/>
              </w:rPr>
              <w:t>IV.</w:t>
            </w:r>
            <w:r w:rsidR="00AB2898">
              <w:rPr>
                <w:noProof/>
              </w:rPr>
              <w:tab/>
            </w:r>
            <w:r w:rsidR="00AB2898" w:rsidRPr="007718B3">
              <w:rPr>
                <w:rFonts w:ascii="Times New Roman" w:hAnsi="Times New Roman" w:cs="Times New Roman"/>
                <w:b/>
                <w:noProof/>
                <w:lang w:val="uz-Cyrl-UZ"/>
              </w:rPr>
              <w:t>ШАРТНОМАНИНГ МОЛИЯВИЙ ШАРТЛАРИ</w:t>
            </w:r>
            <w:r w:rsidR="00AB2898">
              <w:rPr>
                <w:noProof/>
                <w:webHidden/>
              </w:rPr>
              <w:tab/>
            </w:r>
            <w:r w:rsidR="00AB2898">
              <w:rPr>
                <w:noProof/>
                <w:webHidden/>
              </w:rPr>
              <w:fldChar w:fldCharType="begin"/>
            </w:r>
            <w:r w:rsidR="00AB2898">
              <w:rPr>
                <w:noProof/>
                <w:webHidden/>
              </w:rPr>
              <w:instrText xml:space="preserve"> PAGEREF _Toc86497288 \h </w:instrText>
            </w:r>
            <w:r w:rsidR="00AB2898">
              <w:rPr>
                <w:noProof/>
                <w:webHidden/>
              </w:rPr>
            </w:r>
            <w:r w:rsidR="00AB2898">
              <w:rPr>
                <w:noProof/>
                <w:webHidden/>
              </w:rPr>
              <w:fldChar w:fldCharType="separate"/>
            </w:r>
            <w:r w:rsidR="00AB2898">
              <w:rPr>
                <w:noProof/>
                <w:webHidden/>
              </w:rPr>
              <w:t>9</w:t>
            </w:r>
            <w:r w:rsidR="00AB2898">
              <w:rPr>
                <w:noProof/>
                <w:webHidden/>
              </w:rPr>
              <w:fldChar w:fldCharType="end"/>
            </w:r>
          </w:hyperlink>
        </w:p>
        <w:p w14:paraId="03BDD541" w14:textId="77777777" w:rsidR="00AB2898" w:rsidRDefault="004474A3" w:rsidP="00AB2898">
          <w:pPr>
            <w:pStyle w:val="12"/>
            <w:tabs>
              <w:tab w:val="left" w:pos="567"/>
              <w:tab w:val="right" w:leader="dot" w:pos="9345"/>
            </w:tabs>
            <w:rPr>
              <w:noProof/>
            </w:rPr>
          </w:pPr>
          <w:hyperlink w:anchor="_Toc86497289" w:history="1">
            <w:r w:rsidR="00AB2898" w:rsidRPr="00AA2295">
              <w:rPr>
                <w:rStyle w:val="a4"/>
                <w:rFonts w:ascii="Times New Roman" w:hAnsi="Times New Roman" w:cs="Times New Roman"/>
                <w:b/>
                <w:bCs/>
                <w:noProof/>
                <w:lang w:val="en-US"/>
              </w:rPr>
              <w:t>V.</w:t>
            </w:r>
            <w:r w:rsidR="00AB2898">
              <w:rPr>
                <w:noProof/>
              </w:rPr>
              <w:tab/>
            </w:r>
            <w:r w:rsidR="00AB2898" w:rsidRPr="007718B3">
              <w:rPr>
                <w:rFonts w:ascii="Times New Roman" w:hAnsi="Times New Roman" w:cs="Times New Roman"/>
                <w:b/>
                <w:noProof/>
                <w:lang w:val="uz-Cyrl-UZ"/>
              </w:rPr>
              <w:t>ҚЎМИТА ФАОЛИЯТИ</w:t>
            </w:r>
            <w:r w:rsidR="00AB2898">
              <w:rPr>
                <w:noProof/>
                <w:webHidden/>
              </w:rPr>
              <w:tab/>
            </w:r>
            <w:r w:rsidR="00AB2898">
              <w:rPr>
                <w:noProof/>
                <w:webHidden/>
              </w:rPr>
              <w:fldChar w:fldCharType="begin"/>
            </w:r>
            <w:r w:rsidR="00AB2898">
              <w:rPr>
                <w:noProof/>
                <w:webHidden/>
              </w:rPr>
              <w:instrText xml:space="preserve"> PAGEREF _Toc86497289 \h </w:instrText>
            </w:r>
            <w:r w:rsidR="00AB2898">
              <w:rPr>
                <w:noProof/>
                <w:webHidden/>
              </w:rPr>
            </w:r>
            <w:r w:rsidR="00AB2898">
              <w:rPr>
                <w:noProof/>
                <w:webHidden/>
              </w:rPr>
              <w:fldChar w:fldCharType="separate"/>
            </w:r>
            <w:r w:rsidR="00AB2898">
              <w:rPr>
                <w:noProof/>
                <w:webHidden/>
              </w:rPr>
              <w:t>10</w:t>
            </w:r>
            <w:r w:rsidR="00AB2898">
              <w:rPr>
                <w:noProof/>
                <w:webHidden/>
              </w:rPr>
              <w:fldChar w:fldCharType="end"/>
            </w:r>
          </w:hyperlink>
        </w:p>
        <w:p w14:paraId="24AACDD2" w14:textId="32DE5944" w:rsidR="00AB2898" w:rsidRDefault="004474A3" w:rsidP="00AB2898">
          <w:pPr>
            <w:pStyle w:val="12"/>
            <w:tabs>
              <w:tab w:val="left" w:pos="567"/>
              <w:tab w:val="left" w:pos="660"/>
              <w:tab w:val="right" w:leader="dot" w:pos="9345"/>
            </w:tabs>
            <w:rPr>
              <w:noProof/>
            </w:rPr>
          </w:pPr>
          <w:hyperlink w:anchor="_Toc86497290" w:history="1">
            <w:r w:rsidR="00AB2898" w:rsidRPr="00AA2295">
              <w:rPr>
                <w:rStyle w:val="a4"/>
                <w:rFonts w:ascii="Times New Roman" w:hAnsi="Times New Roman" w:cs="Times New Roman"/>
                <w:b/>
                <w:bCs/>
                <w:noProof/>
                <w:lang w:val="en-US"/>
              </w:rPr>
              <w:t>VI.</w:t>
            </w:r>
            <w:r w:rsidR="00AB2898">
              <w:rPr>
                <w:noProof/>
              </w:rPr>
              <w:tab/>
            </w:r>
            <w:r w:rsidR="00AB2898" w:rsidRPr="007718B3">
              <w:rPr>
                <w:rFonts w:ascii="Times New Roman" w:hAnsi="Times New Roman" w:cs="Times New Roman"/>
                <w:b/>
                <w:noProof/>
                <w:lang w:val="uz-Cyrl-UZ"/>
              </w:rPr>
              <w:t xml:space="preserve">МАНФААТЛАР </w:t>
            </w:r>
            <w:r w:rsidR="00995158">
              <w:rPr>
                <w:rFonts w:ascii="Times New Roman" w:hAnsi="Times New Roman" w:cs="Times New Roman"/>
                <w:b/>
                <w:noProof/>
                <w:lang w:val="uz-Cyrl-UZ"/>
              </w:rPr>
              <w:t>ТЎҚНАШУВИ</w:t>
            </w:r>
            <w:r w:rsidR="00AB2898">
              <w:rPr>
                <w:rFonts w:ascii="Times New Roman" w:hAnsi="Times New Roman" w:cs="Times New Roman"/>
                <w:b/>
                <w:noProof/>
                <w:lang w:val="uz-Cyrl-UZ"/>
              </w:rPr>
              <w:t xml:space="preserve">  </w:t>
            </w:r>
            <w:r w:rsidR="00AB2898">
              <w:rPr>
                <w:noProof/>
                <w:webHidden/>
              </w:rPr>
              <w:tab/>
            </w:r>
            <w:r w:rsidR="00AB2898">
              <w:rPr>
                <w:noProof/>
                <w:webHidden/>
              </w:rPr>
              <w:fldChar w:fldCharType="begin"/>
            </w:r>
            <w:r w:rsidR="00AB2898">
              <w:rPr>
                <w:noProof/>
                <w:webHidden/>
              </w:rPr>
              <w:instrText xml:space="preserve"> PAGEREF _Toc86497290 \h </w:instrText>
            </w:r>
            <w:r w:rsidR="00AB2898">
              <w:rPr>
                <w:noProof/>
                <w:webHidden/>
              </w:rPr>
            </w:r>
            <w:r w:rsidR="00AB2898">
              <w:rPr>
                <w:noProof/>
                <w:webHidden/>
              </w:rPr>
              <w:fldChar w:fldCharType="separate"/>
            </w:r>
            <w:r w:rsidR="00AB2898">
              <w:rPr>
                <w:noProof/>
                <w:webHidden/>
              </w:rPr>
              <w:t>12</w:t>
            </w:r>
            <w:r w:rsidR="00AB2898">
              <w:rPr>
                <w:noProof/>
                <w:webHidden/>
              </w:rPr>
              <w:fldChar w:fldCharType="end"/>
            </w:r>
          </w:hyperlink>
        </w:p>
        <w:p w14:paraId="47A6B566" w14:textId="0005E9A0" w:rsidR="00AB2898" w:rsidRDefault="004474A3" w:rsidP="00AB2898">
          <w:pPr>
            <w:pStyle w:val="12"/>
            <w:tabs>
              <w:tab w:val="left" w:pos="567"/>
              <w:tab w:val="left" w:pos="660"/>
              <w:tab w:val="right" w:leader="dot" w:pos="9345"/>
            </w:tabs>
            <w:rPr>
              <w:noProof/>
            </w:rPr>
          </w:pPr>
          <w:hyperlink w:anchor="_Toc86497291" w:history="1">
            <w:r w:rsidR="00AB2898" w:rsidRPr="00AA2295">
              <w:rPr>
                <w:rStyle w:val="a4"/>
                <w:rFonts w:ascii="Times New Roman" w:hAnsi="Times New Roman" w:cs="Times New Roman"/>
                <w:b/>
                <w:bCs/>
                <w:noProof/>
                <w:lang w:val="en-US"/>
              </w:rPr>
              <w:t>VII.</w:t>
            </w:r>
            <w:r w:rsidR="00AB2898">
              <w:rPr>
                <w:noProof/>
              </w:rPr>
              <w:tab/>
            </w:r>
            <w:r w:rsidR="00AB2898" w:rsidRPr="00AA2295">
              <w:rPr>
                <w:rStyle w:val="a4"/>
                <w:rFonts w:ascii="Times New Roman" w:hAnsi="Times New Roman" w:cs="Times New Roman"/>
                <w:b/>
                <w:bCs/>
                <w:noProof/>
              </w:rPr>
              <w:t>РЕГЛАМЕНТ</w:t>
            </w:r>
            <w:r w:rsidR="00AB2898">
              <w:rPr>
                <w:rStyle w:val="a4"/>
                <w:rFonts w:ascii="Times New Roman" w:hAnsi="Times New Roman" w:cs="Times New Roman"/>
                <w:b/>
                <w:bCs/>
                <w:noProof/>
                <w:lang w:val="uz-Cyrl-UZ"/>
              </w:rPr>
              <w:t>НИ</w:t>
            </w:r>
            <w:r w:rsidR="00894B8E">
              <w:rPr>
                <w:rStyle w:val="a4"/>
                <w:rFonts w:ascii="Times New Roman" w:hAnsi="Times New Roman" w:cs="Times New Roman"/>
                <w:b/>
                <w:bCs/>
                <w:noProof/>
                <w:lang w:val="uz-Cyrl-UZ"/>
              </w:rPr>
              <w:t>НГ</w:t>
            </w:r>
            <w:r w:rsidR="00AB2898">
              <w:rPr>
                <w:rStyle w:val="a4"/>
                <w:rFonts w:ascii="Times New Roman" w:hAnsi="Times New Roman" w:cs="Times New Roman"/>
                <w:b/>
                <w:bCs/>
                <w:noProof/>
                <w:lang w:val="uz-Cyrl-UZ"/>
              </w:rPr>
              <w:t xml:space="preserve">  БУЗИ</w:t>
            </w:r>
            <w:r w:rsidR="00894B8E">
              <w:rPr>
                <w:rStyle w:val="a4"/>
                <w:rFonts w:ascii="Times New Roman" w:hAnsi="Times New Roman" w:cs="Times New Roman"/>
                <w:b/>
                <w:bCs/>
                <w:noProof/>
                <w:lang w:val="uz-Cyrl-UZ"/>
              </w:rPr>
              <w:t>ЛИ</w:t>
            </w:r>
            <w:r w:rsidR="00AB2898">
              <w:rPr>
                <w:rStyle w:val="a4"/>
                <w:rFonts w:ascii="Times New Roman" w:hAnsi="Times New Roman" w:cs="Times New Roman"/>
                <w:b/>
                <w:bCs/>
                <w:noProof/>
                <w:lang w:val="uz-Cyrl-UZ"/>
              </w:rPr>
              <w:t>Ш</w:t>
            </w:r>
            <w:r w:rsidR="00894B8E">
              <w:rPr>
                <w:rStyle w:val="a4"/>
                <w:rFonts w:ascii="Times New Roman" w:hAnsi="Times New Roman" w:cs="Times New Roman"/>
                <w:b/>
                <w:bCs/>
                <w:noProof/>
                <w:lang w:val="uz-Cyrl-UZ"/>
              </w:rPr>
              <w:t>И</w:t>
            </w:r>
            <w:r w:rsidR="00AB2898">
              <w:rPr>
                <w:noProof/>
                <w:webHidden/>
              </w:rPr>
              <w:tab/>
            </w:r>
            <w:r w:rsidR="00AB2898">
              <w:rPr>
                <w:noProof/>
                <w:webHidden/>
              </w:rPr>
              <w:fldChar w:fldCharType="begin"/>
            </w:r>
            <w:r w:rsidR="00AB2898">
              <w:rPr>
                <w:noProof/>
                <w:webHidden/>
              </w:rPr>
              <w:instrText xml:space="preserve"> PAGEREF _Toc86497291 \h </w:instrText>
            </w:r>
            <w:r w:rsidR="00AB2898">
              <w:rPr>
                <w:noProof/>
                <w:webHidden/>
              </w:rPr>
            </w:r>
            <w:r w:rsidR="00AB2898">
              <w:rPr>
                <w:noProof/>
                <w:webHidden/>
              </w:rPr>
              <w:fldChar w:fldCharType="separate"/>
            </w:r>
            <w:r w:rsidR="00AB2898">
              <w:rPr>
                <w:noProof/>
                <w:webHidden/>
              </w:rPr>
              <w:t>13</w:t>
            </w:r>
            <w:r w:rsidR="00AB2898">
              <w:rPr>
                <w:noProof/>
                <w:webHidden/>
              </w:rPr>
              <w:fldChar w:fldCharType="end"/>
            </w:r>
          </w:hyperlink>
        </w:p>
        <w:p w14:paraId="6189E82A" w14:textId="77777777" w:rsidR="00AB2898" w:rsidRDefault="004474A3" w:rsidP="00AB2898">
          <w:pPr>
            <w:pStyle w:val="12"/>
            <w:tabs>
              <w:tab w:val="left" w:pos="567"/>
              <w:tab w:val="left" w:pos="880"/>
              <w:tab w:val="right" w:leader="dot" w:pos="9345"/>
            </w:tabs>
            <w:rPr>
              <w:noProof/>
            </w:rPr>
          </w:pPr>
          <w:hyperlink w:anchor="_Toc86497292" w:history="1">
            <w:r w:rsidR="00AB2898" w:rsidRPr="00AA2295">
              <w:rPr>
                <w:rStyle w:val="a4"/>
                <w:rFonts w:ascii="Times New Roman" w:hAnsi="Times New Roman" w:cs="Times New Roman"/>
                <w:b/>
                <w:bCs/>
                <w:noProof/>
                <w:lang w:val="en-US"/>
              </w:rPr>
              <w:t>VIII.</w:t>
            </w:r>
            <w:r w:rsidR="00AB2898">
              <w:rPr>
                <w:noProof/>
              </w:rPr>
              <w:tab/>
            </w:r>
            <w:r w:rsidR="00AB2898" w:rsidRPr="00E50627">
              <w:rPr>
                <w:rFonts w:ascii="Times New Roman" w:hAnsi="Times New Roman" w:cs="Times New Roman"/>
                <w:b/>
                <w:noProof/>
                <w:lang w:val="uz-Cyrl-UZ"/>
              </w:rPr>
              <w:t>ЯКУНИЙ  ҚОИДАЛАР</w:t>
            </w:r>
            <w:r w:rsidR="00AB2898">
              <w:rPr>
                <w:noProof/>
                <w:webHidden/>
              </w:rPr>
              <w:tab/>
            </w:r>
            <w:r w:rsidR="00AB2898">
              <w:rPr>
                <w:noProof/>
                <w:webHidden/>
              </w:rPr>
              <w:fldChar w:fldCharType="begin"/>
            </w:r>
            <w:r w:rsidR="00AB2898">
              <w:rPr>
                <w:noProof/>
                <w:webHidden/>
              </w:rPr>
              <w:instrText xml:space="preserve"> PAGEREF _Toc86497292 \h </w:instrText>
            </w:r>
            <w:r w:rsidR="00AB2898">
              <w:rPr>
                <w:noProof/>
                <w:webHidden/>
              </w:rPr>
            </w:r>
            <w:r w:rsidR="00AB2898">
              <w:rPr>
                <w:noProof/>
                <w:webHidden/>
              </w:rPr>
              <w:fldChar w:fldCharType="separate"/>
            </w:r>
            <w:r w:rsidR="00AB2898">
              <w:rPr>
                <w:noProof/>
                <w:webHidden/>
              </w:rPr>
              <w:t>13</w:t>
            </w:r>
            <w:r w:rsidR="00AB2898">
              <w:rPr>
                <w:noProof/>
                <w:webHidden/>
              </w:rPr>
              <w:fldChar w:fldCharType="end"/>
            </w:r>
          </w:hyperlink>
        </w:p>
        <w:p w14:paraId="029C727F" w14:textId="77777777" w:rsidR="00AB2898" w:rsidRDefault="00AB2898" w:rsidP="00AB2898">
          <w:r>
            <w:rPr>
              <w:b/>
              <w:bCs/>
            </w:rPr>
            <w:fldChar w:fldCharType="end"/>
          </w:r>
        </w:p>
      </w:sdtContent>
    </w:sdt>
    <w:p w14:paraId="46E12071" w14:textId="77777777" w:rsidR="00AB2898" w:rsidRDefault="00AB2898" w:rsidP="00AB2898">
      <w:pPr>
        <w:jc w:val="center"/>
        <w:rPr>
          <w:rFonts w:ascii="Times New Roman" w:hAnsi="Times New Roman" w:cs="Times New Roman"/>
          <w:sz w:val="24"/>
          <w:szCs w:val="24"/>
        </w:rPr>
      </w:pPr>
    </w:p>
    <w:p w14:paraId="45A672A2" w14:textId="77777777" w:rsidR="00AB2898" w:rsidRDefault="00AB2898" w:rsidP="00AB2898">
      <w:pPr>
        <w:jc w:val="center"/>
        <w:rPr>
          <w:rFonts w:ascii="Times New Roman" w:hAnsi="Times New Roman" w:cs="Times New Roman"/>
          <w:sz w:val="24"/>
          <w:szCs w:val="24"/>
        </w:rPr>
      </w:pPr>
    </w:p>
    <w:p w14:paraId="1D888AB1" w14:textId="77777777" w:rsidR="00AB2898" w:rsidRDefault="00AB2898" w:rsidP="00AB2898">
      <w:pPr>
        <w:jc w:val="center"/>
        <w:rPr>
          <w:rFonts w:ascii="Times New Roman" w:hAnsi="Times New Roman" w:cs="Times New Roman"/>
          <w:sz w:val="24"/>
          <w:szCs w:val="24"/>
        </w:rPr>
      </w:pPr>
    </w:p>
    <w:p w14:paraId="1A3D79FA" w14:textId="77777777" w:rsidR="00AB2898" w:rsidRDefault="00AB2898" w:rsidP="00AB2898">
      <w:pPr>
        <w:jc w:val="center"/>
        <w:rPr>
          <w:rFonts w:ascii="Times New Roman" w:hAnsi="Times New Roman" w:cs="Times New Roman"/>
          <w:sz w:val="24"/>
          <w:szCs w:val="24"/>
        </w:rPr>
      </w:pPr>
    </w:p>
    <w:p w14:paraId="437D1ED9" w14:textId="77777777" w:rsidR="00AB2898" w:rsidRDefault="00AB2898" w:rsidP="00AB2898">
      <w:pPr>
        <w:jc w:val="center"/>
        <w:rPr>
          <w:rFonts w:ascii="Times New Roman" w:hAnsi="Times New Roman" w:cs="Times New Roman"/>
          <w:sz w:val="24"/>
          <w:szCs w:val="24"/>
        </w:rPr>
      </w:pPr>
    </w:p>
    <w:p w14:paraId="3215390F" w14:textId="77777777" w:rsidR="00AB2898" w:rsidRDefault="00AB2898" w:rsidP="00AB2898">
      <w:pPr>
        <w:jc w:val="center"/>
        <w:rPr>
          <w:rFonts w:ascii="Times New Roman" w:hAnsi="Times New Roman" w:cs="Times New Roman"/>
          <w:sz w:val="24"/>
          <w:szCs w:val="24"/>
        </w:rPr>
      </w:pPr>
    </w:p>
    <w:p w14:paraId="733AC033" w14:textId="77777777" w:rsidR="00AB2898" w:rsidRDefault="00AB2898" w:rsidP="00AB2898">
      <w:pPr>
        <w:jc w:val="center"/>
        <w:rPr>
          <w:rFonts w:ascii="Times New Roman" w:hAnsi="Times New Roman" w:cs="Times New Roman"/>
          <w:sz w:val="24"/>
          <w:szCs w:val="24"/>
        </w:rPr>
      </w:pPr>
    </w:p>
    <w:p w14:paraId="2FEC56DF" w14:textId="77777777" w:rsidR="00AB2898" w:rsidRDefault="00AB2898" w:rsidP="00AB2898">
      <w:pPr>
        <w:jc w:val="center"/>
        <w:rPr>
          <w:rFonts w:ascii="Times New Roman" w:hAnsi="Times New Roman" w:cs="Times New Roman"/>
          <w:sz w:val="24"/>
          <w:szCs w:val="24"/>
        </w:rPr>
      </w:pPr>
    </w:p>
    <w:p w14:paraId="18CD63AF" w14:textId="77777777" w:rsidR="00AB2898" w:rsidRDefault="00AB2898" w:rsidP="00AB2898">
      <w:pPr>
        <w:jc w:val="center"/>
        <w:rPr>
          <w:rFonts w:ascii="Times New Roman" w:hAnsi="Times New Roman" w:cs="Times New Roman"/>
          <w:sz w:val="24"/>
          <w:szCs w:val="24"/>
        </w:rPr>
      </w:pPr>
    </w:p>
    <w:p w14:paraId="1A75ECAB" w14:textId="77777777" w:rsidR="00AB2898" w:rsidRDefault="00AB2898" w:rsidP="00AB2898">
      <w:pPr>
        <w:jc w:val="center"/>
        <w:rPr>
          <w:rFonts w:ascii="Times New Roman" w:hAnsi="Times New Roman" w:cs="Times New Roman"/>
          <w:sz w:val="24"/>
          <w:szCs w:val="24"/>
        </w:rPr>
      </w:pPr>
    </w:p>
    <w:p w14:paraId="39052986" w14:textId="77777777" w:rsidR="00AB2898" w:rsidRDefault="00AB2898" w:rsidP="00AB2898">
      <w:pPr>
        <w:jc w:val="center"/>
        <w:rPr>
          <w:rFonts w:ascii="Times New Roman" w:hAnsi="Times New Roman" w:cs="Times New Roman"/>
          <w:sz w:val="24"/>
          <w:szCs w:val="24"/>
        </w:rPr>
      </w:pPr>
    </w:p>
    <w:p w14:paraId="1616C583" w14:textId="77777777" w:rsidR="00AB2898" w:rsidRDefault="00AB2898" w:rsidP="00AB2898">
      <w:pPr>
        <w:jc w:val="center"/>
        <w:rPr>
          <w:rFonts w:ascii="Times New Roman" w:hAnsi="Times New Roman" w:cs="Times New Roman"/>
          <w:sz w:val="24"/>
          <w:szCs w:val="24"/>
        </w:rPr>
      </w:pPr>
    </w:p>
    <w:p w14:paraId="02A3DF2D" w14:textId="77777777" w:rsidR="00AB2898" w:rsidRDefault="00AB2898" w:rsidP="00AB2898">
      <w:pPr>
        <w:jc w:val="center"/>
        <w:rPr>
          <w:rFonts w:ascii="Times New Roman" w:hAnsi="Times New Roman" w:cs="Times New Roman"/>
          <w:sz w:val="24"/>
          <w:szCs w:val="24"/>
        </w:rPr>
      </w:pPr>
    </w:p>
    <w:p w14:paraId="63B577BE" w14:textId="77777777" w:rsidR="00AB2898" w:rsidRDefault="00AB2898" w:rsidP="00AB2898">
      <w:pPr>
        <w:jc w:val="center"/>
        <w:rPr>
          <w:rFonts w:ascii="Times New Roman" w:hAnsi="Times New Roman" w:cs="Times New Roman"/>
          <w:sz w:val="24"/>
          <w:szCs w:val="24"/>
        </w:rPr>
      </w:pPr>
    </w:p>
    <w:p w14:paraId="43BFAF48" w14:textId="77777777" w:rsidR="00AB2898" w:rsidRDefault="00AB2898" w:rsidP="00AB2898">
      <w:pPr>
        <w:jc w:val="center"/>
        <w:rPr>
          <w:rFonts w:ascii="Times New Roman" w:hAnsi="Times New Roman" w:cs="Times New Roman"/>
          <w:sz w:val="24"/>
          <w:szCs w:val="24"/>
        </w:rPr>
      </w:pPr>
    </w:p>
    <w:p w14:paraId="2BB44648" w14:textId="77777777" w:rsidR="00AB2898" w:rsidRDefault="00AB2898" w:rsidP="00AB2898">
      <w:pPr>
        <w:rPr>
          <w:rFonts w:ascii="Times New Roman" w:hAnsi="Times New Roman" w:cs="Times New Roman"/>
          <w:sz w:val="24"/>
          <w:szCs w:val="24"/>
        </w:rPr>
      </w:pPr>
    </w:p>
    <w:p w14:paraId="3DF90BED" w14:textId="77777777" w:rsidR="00AB2898" w:rsidRDefault="00AB2898" w:rsidP="00AB2898">
      <w:pPr>
        <w:rPr>
          <w:rFonts w:ascii="Times New Roman" w:hAnsi="Times New Roman" w:cs="Times New Roman"/>
          <w:sz w:val="24"/>
          <w:szCs w:val="24"/>
        </w:rPr>
      </w:pPr>
    </w:p>
    <w:p w14:paraId="164B5FC9" w14:textId="77777777" w:rsidR="00AB2898" w:rsidRDefault="00AB2898" w:rsidP="00AB2898">
      <w:pPr>
        <w:jc w:val="center"/>
        <w:rPr>
          <w:rFonts w:ascii="Times New Roman" w:hAnsi="Times New Roman" w:cs="Times New Roman"/>
          <w:sz w:val="24"/>
          <w:szCs w:val="24"/>
        </w:rPr>
      </w:pPr>
    </w:p>
    <w:p w14:paraId="035F276C" w14:textId="77777777" w:rsidR="00AB2898" w:rsidRDefault="00AB2898" w:rsidP="00AB2898">
      <w:pPr>
        <w:pStyle w:val="1"/>
        <w:jc w:val="center"/>
        <w:rPr>
          <w:rFonts w:ascii="Times New Roman" w:hAnsi="Times New Roman" w:cs="Times New Roman"/>
          <w:b/>
          <w:bCs/>
          <w:color w:val="auto"/>
          <w:sz w:val="28"/>
          <w:szCs w:val="28"/>
          <w:lang w:val="uz-Cyrl-UZ"/>
        </w:rPr>
      </w:pPr>
    </w:p>
    <w:p w14:paraId="7477FD00" w14:textId="77777777" w:rsidR="00AB2898" w:rsidRDefault="00AB2898" w:rsidP="00AB2898">
      <w:pPr>
        <w:pStyle w:val="1"/>
        <w:jc w:val="center"/>
        <w:rPr>
          <w:rFonts w:ascii="Times New Roman" w:hAnsi="Times New Roman" w:cs="Times New Roman"/>
          <w:b/>
          <w:bCs/>
          <w:color w:val="auto"/>
          <w:sz w:val="28"/>
          <w:szCs w:val="28"/>
          <w:lang w:val="uz-Cyrl-UZ"/>
        </w:rPr>
      </w:pPr>
    </w:p>
    <w:p w14:paraId="64A66FF1" w14:textId="77777777" w:rsidR="00AB2898" w:rsidRPr="00B7370F" w:rsidRDefault="00AB2898" w:rsidP="00AB2898">
      <w:pPr>
        <w:pStyle w:val="1"/>
        <w:jc w:val="center"/>
        <w:rPr>
          <w:rFonts w:ascii="Times New Roman" w:hAnsi="Times New Roman" w:cs="Times New Roman"/>
          <w:b/>
          <w:bCs/>
          <w:color w:val="auto"/>
          <w:sz w:val="28"/>
          <w:szCs w:val="28"/>
          <w:lang w:val="uz-Cyrl-UZ"/>
        </w:rPr>
      </w:pPr>
      <w:r>
        <w:rPr>
          <w:rFonts w:ascii="Times New Roman" w:hAnsi="Times New Roman" w:cs="Times New Roman"/>
          <w:b/>
          <w:bCs/>
          <w:color w:val="auto"/>
          <w:sz w:val="28"/>
          <w:szCs w:val="28"/>
          <w:lang w:val="uz-Cyrl-UZ"/>
        </w:rPr>
        <w:t>К И Р И Ш</w:t>
      </w:r>
    </w:p>
    <w:p w14:paraId="60216D28" w14:textId="77777777" w:rsidR="00AB2898" w:rsidRDefault="00AB2898" w:rsidP="00AB2898">
      <w:pPr>
        <w:spacing w:after="120" w:line="360" w:lineRule="auto"/>
        <w:jc w:val="both"/>
        <w:rPr>
          <w:rFonts w:ascii="Times New Roman" w:hAnsi="Times New Roman" w:cs="Times New Roman"/>
          <w:sz w:val="24"/>
          <w:szCs w:val="24"/>
          <w:lang w:val="uz-Cyrl-UZ"/>
        </w:rPr>
      </w:pPr>
    </w:p>
    <w:p w14:paraId="7D6573FD" w14:textId="77777777" w:rsidR="00AB2898" w:rsidRDefault="00AB2898" w:rsidP="00AB2898">
      <w:pPr>
        <w:spacing w:after="120" w:line="360" w:lineRule="auto"/>
        <w:jc w:val="both"/>
        <w:rPr>
          <w:rFonts w:ascii="Times New Roman" w:hAnsi="Times New Roman" w:cs="Times New Roman"/>
          <w:sz w:val="24"/>
          <w:szCs w:val="24"/>
          <w:lang w:val="uz-Cyrl-UZ"/>
        </w:rPr>
      </w:pPr>
      <w:r w:rsidRPr="00735680">
        <w:rPr>
          <w:rFonts w:ascii="Times New Roman" w:hAnsi="Times New Roman" w:cs="Times New Roman"/>
          <w:sz w:val="24"/>
          <w:szCs w:val="24"/>
          <w:lang w:val="uz-Cyrl-UZ"/>
        </w:rPr>
        <w:tab/>
      </w:r>
      <w:r>
        <w:rPr>
          <w:rFonts w:ascii="Times New Roman" w:hAnsi="Times New Roman" w:cs="Times New Roman"/>
          <w:sz w:val="24"/>
          <w:szCs w:val="24"/>
          <w:lang w:val="uz-Cyrl-UZ"/>
        </w:rPr>
        <w:t>Ўзбекистон Футбол Ассоциациясининг воситачилар билан ишлаш бўйича мазкур Регламенти (кейинги матнларда–Регламент) ФИФА нинг</w:t>
      </w:r>
      <w:r w:rsidRPr="00B143D6">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2015 йил 01 апрелдан жорий қилинган воситачилар билан ишлаш бўйича Регламенти талабларига мувофиқ ишлаб чиқилган.</w:t>
      </w:r>
    </w:p>
    <w:p w14:paraId="381FB6A8" w14:textId="77777777" w:rsidR="00AB2898" w:rsidRDefault="00AB2898" w:rsidP="00AB2898">
      <w:pPr>
        <w:spacing w:after="120"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Воситачилар билан ишлаш бўйича мазкур Регламент ва ФИФА Регламенти ўртасида қарама-қаршиликлар юзага келган тақдирда, мазкур Регламент устун бўлади. </w:t>
      </w:r>
    </w:p>
    <w:p w14:paraId="33AF2DB6" w14:textId="77777777" w:rsidR="00AB2898" w:rsidRDefault="00AB2898" w:rsidP="00AB2898">
      <w:pPr>
        <w:spacing w:after="120"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Мазкур Регламент унинг барча Қатнашчиларига, айнан футбол воситачиларига, футбол клубларига ва уларнинг расмий шахсларига, футболчиларга, мураббийларга ва воситачилик фаолиятига жалб қилинган бошқа шахсларга жорий қилинади.         </w:t>
      </w:r>
    </w:p>
    <w:p w14:paraId="6279816C" w14:textId="77777777" w:rsidR="00AB2898" w:rsidRDefault="00AB2898" w:rsidP="00AB2898">
      <w:pPr>
        <w:spacing w:after="120" w:line="240" w:lineRule="auto"/>
        <w:jc w:val="both"/>
        <w:rPr>
          <w:rFonts w:ascii="Times New Roman" w:hAnsi="Times New Roman" w:cs="Times New Roman"/>
          <w:sz w:val="24"/>
          <w:szCs w:val="24"/>
          <w:lang w:val="uz-Cyrl-UZ"/>
        </w:rPr>
      </w:pPr>
      <w:r w:rsidRPr="00DC1631">
        <w:rPr>
          <w:rFonts w:ascii="Times New Roman" w:hAnsi="Times New Roman" w:cs="Times New Roman"/>
          <w:sz w:val="24"/>
          <w:szCs w:val="24"/>
          <w:lang w:val="uz-Cyrl-UZ"/>
        </w:rPr>
        <w:tab/>
      </w:r>
      <w:r>
        <w:rPr>
          <w:rFonts w:ascii="Times New Roman" w:hAnsi="Times New Roman" w:cs="Times New Roman"/>
          <w:sz w:val="24"/>
          <w:szCs w:val="24"/>
          <w:lang w:val="uz-Cyrl-UZ"/>
        </w:rPr>
        <w:t>Асосий таърифлар мазкур Регламентга киритилган 1-сонли иловада келтирилган.</w:t>
      </w:r>
      <w:r w:rsidRPr="007F131D">
        <w:rPr>
          <w:rFonts w:ascii="Times New Roman" w:hAnsi="Times New Roman" w:cs="Times New Roman"/>
          <w:sz w:val="24"/>
          <w:szCs w:val="24"/>
        </w:rPr>
        <w:t xml:space="preserve">  </w:t>
      </w:r>
    </w:p>
    <w:p w14:paraId="6A66F20F" w14:textId="77777777" w:rsidR="00AB2898" w:rsidRDefault="00AB2898" w:rsidP="00AB2898">
      <w:pPr>
        <w:spacing w:after="12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Жисмоний шахсларга тегишли атамалар ва меъёрлар эркак жинсига каби, аёл жинсига ҳам</w:t>
      </w:r>
    </w:p>
    <w:p w14:paraId="0A6123E3" w14:textId="77777777" w:rsidR="00AB2898" w:rsidRDefault="00AB2898" w:rsidP="00AB2898">
      <w:pPr>
        <w:spacing w:after="12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қўлланилади, агарда бошқа ҳолатлар мазкур Регламентда белгиланмаган бўлса. </w:t>
      </w:r>
    </w:p>
    <w:p w14:paraId="4BAA674C" w14:textId="77777777" w:rsidR="00AB2898" w:rsidRDefault="00AB2898" w:rsidP="00AB2898">
      <w:pPr>
        <w:spacing w:after="12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Битта шахсга тааллуқли ҳар қандай атама (меъёр) кўпчиликка ҳам тааллуқлидир ва аксинча.</w:t>
      </w:r>
    </w:p>
    <w:p w14:paraId="6349B269" w14:textId="232EE504" w:rsidR="00AB2898" w:rsidRPr="00DC1631" w:rsidRDefault="00AB2898" w:rsidP="00AB2898">
      <w:pPr>
        <w:spacing w:after="120" w:line="360" w:lineRule="auto"/>
        <w:jc w:val="both"/>
        <w:rPr>
          <w:rFonts w:ascii="Times New Roman" w:hAnsi="Times New Roman" w:cs="Times New Roman"/>
          <w:sz w:val="24"/>
          <w:szCs w:val="24"/>
          <w:lang w:val="uz-Cyrl-UZ"/>
        </w:rPr>
      </w:pPr>
      <w:r w:rsidRPr="00DC1631">
        <w:rPr>
          <w:rFonts w:ascii="Times New Roman" w:hAnsi="Times New Roman" w:cs="Times New Roman"/>
          <w:sz w:val="24"/>
          <w:szCs w:val="24"/>
          <w:lang w:val="uz-Cyrl-UZ"/>
        </w:rPr>
        <w:tab/>
      </w:r>
      <w:r>
        <w:rPr>
          <w:rFonts w:ascii="Times New Roman" w:hAnsi="Times New Roman" w:cs="Times New Roman"/>
          <w:sz w:val="24"/>
          <w:szCs w:val="24"/>
          <w:lang w:val="uz-Cyrl-UZ"/>
        </w:rPr>
        <w:t xml:space="preserve">Мазкур </w:t>
      </w:r>
      <w:r w:rsidRPr="00DC1631">
        <w:rPr>
          <w:rFonts w:ascii="Times New Roman" w:hAnsi="Times New Roman" w:cs="Times New Roman"/>
          <w:sz w:val="24"/>
          <w:szCs w:val="24"/>
          <w:lang w:val="uz-Cyrl-UZ"/>
        </w:rPr>
        <w:t>Регламент</w:t>
      </w:r>
      <w:r>
        <w:rPr>
          <w:rFonts w:ascii="Times New Roman" w:hAnsi="Times New Roman" w:cs="Times New Roman"/>
          <w:sz w:val="24"/>
          <w:szCs w:val="24"/>
          <w:lang w:val="uz-Cyrl-UZ"/>
        </w:rPr>
        <w:t xml:space="preserve"> 2021 йил </w:t>
      </w:r>
      <w:r w:rsidR="00FC3D50">
        <w:rPr>
          <w:rFonts w:ascii="Times New Roman" w:hAnsi="Times New Roman" w:cs="Times New Roman"/>
          <w:sz w:val="24"/>
          <w:szCs w:val="24"/>
          <w:lang w:val="uz-Cyrl-UZ"/>
        </w:rPr>
        <w:t>________</w:t>
      </w:r>
      <w:r>
        <w:rPr>
          <w:rFonts w:ascii="Times New Roman" w:hAnsi="Times New Roman" w:cs="Times New Roman"/>
          <w:sz w:val="24"/>
          <w:szCs w:val="24"/>
          <w:lang w:val="uz-Cyrl-UZ"/>
        </w:rPr>
        <w:t xml:space="preserve"> кучга киради</w:t>
      </w:r>
      <w:r w:rsidRPr="00DC1631">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ва воситачилик фаолиятини тартибга солиш билан боғлиқ</w:t>
      </w:r>
      <w:r w:rsidRPr="00DC1631">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аввалги барча</w:t>
      </w:r>
      <w:r w:rsidRPr="00DC1631">
        <w:rPr>
          <w:rFonts w:ascii="Times New Roman" w:hAnsi="Times New Roman" w:cs="Times New Roman"/>
          <w:sz w:val="24"/>
          <w:szCs w:val="24"/>
          <w:lang w:val="uz-Cyrl-UZ"/>
        </w:rPr>
        <w:t xml:space="preserve"> регламент</w:t>
      </w:r>
      <w:r>
        <w:rPr>
          <w:rFonts w:ascii="Times New Roman" w:hAnsi="Times New Roman" w:cs="Times New Roman"/>
          <w:sz w:val="24"/>
          <w:szCs w:val="24"/>
          <w:lang w:val="uz-Cyrl-UZ"/>
        </w:rPr>
        <w:t>лар ва меъёрлар мазкур Регламент жорий қилинган пайтдан ўзининг юридик кучини йўқотади.</w:t>
      </w:r>
    </w:p>
    <w:p w14:paraId="1D4E6440" w14:textId="77777777" w:rsidR="00AB2898" w:rsidRPr="00434539" w:rsidRDefault="00AB2898" w:rsidP="00AB2898">
      <w:pPr>
        <w:spacing w:after="120" w:line="360" w:lineRule="auto"/>
        <w:jc w:val="both"/>
        <w:rPr>
          <w:rFonts w:ascii="Times New Roman" w:hAnsi="Times New Roman" w:cs="Times New Roman"/>
          <w:sz w:val="24"/>
          <w:szCs w:val="24"/>
          <w:lang w:val="uz-Cyrl-UZ"/>
        </w:rPr>
      </w:pPr>
      <w:r w:rsidRPr="00DC1631">
        <w:rPr>
          <w:rFonts w:ascii="Times New Roman" w:hAnsi="Times New Roman" w:cs="Times New Roman"/>
          <w:sz w:val="24"/>
          <w:szCs w:val="24"/>
          <w:lang w:val="uz-Cyrl-UZ"/>
        </w:rPr>
        <w:tab/>
      </w:r>
      <w:r>
        <w:rPr>
          <w:rFonts w:ascii="Times New Roman" w:hAnsi="Times New Roman" w:cs="Times New Roman"/>
          <w:sz w:val="24"/>
          <w:szCs w:val="24"/>
          <w:lang w:val="uz-Cyrl-UZ"/>
        </w:rPr>
        <w:t>Аввалги қатъий белгиланган меъёрлардан мазкур Регламент талабларига ўтиш шартлари</w:t>
      </w:r>
      <w:r w:rsidRPr="00DC1631">
        <w:rPr>
          <w:rFonts w:ascii="Times New Roman" w:hAnsi="Times New Roman" w:cs="Times New Roman"/>
          <w:sz w:val="24"/>
          <w:szCs w:val="24"/>
          <w:lang w:val="uz-Cyrl-UZ"/>
        </w:rPr>
        <w:t xml:space="preserve"> VIII</w:t>
      </w:r>
      <w:r>
        <w:rPr>
          <w:rFonts w:ascii="Times New Roman" w:hAnsi="Times New Roman" w:cs="Times New Roman"/>
          <w:sz w:val="24"/>
          <w:szCs w:val="24"/>
          <w:lang w:val="uz-Cyrl-UZ"/>
        </w:rPr>
        <w:t>-бўлимда кўрсатилган.</w:t>
      </w:r>
    </w:p>
    <w:p w14:paraId="6368B9A0" w14:textId="77777777" w:rsidR="00AB2898" w:rsidRPr="00DC1631" w:rsidRDefault="00AB2898" w:rsidP="00AB2898">
      <w:pPr>
        <w:pStyle w:val="1"/>
        <w:spacing w:after="120" w:line="360" w:lineRule="auto"/>
        <w:jc w:val="center"/>
        <w:rPr>
          <w:rFonts w:ascii="Times New Roman" w:hAnsi="Times New Roman" w:cs="Times New Roman"/>
          <w:b/>
          <w:bCs/>
          <w:color w:val="auto"/>
          <w:sz w:val="28"/>
          <w:szCs w:val="28"/>
          <w:lang w:val="uz-Cyrl-UZ"/>
        </w:rPr>
      </w:pPr>
    </w:p>
    <w:p w14:paraId="43A608D0" w14:textId="77777777" w:rsidR="00AB2898" w:rsidRPr="00DC1631" w:rsidRDefault="00AB2898" w:rsidP="00AB2898">
      <w:pPr>
        <w:rPr>
          <w:lang w:val="uz-Cyrl-UZ"/>
        </w:rPr>
      </w:pPr>
    </w:p>
    <w:p w14:paraId="53ACFDA9" w14:textId="77777777" w:rsidR="00AB2898" w:rsidRPr="00DC1631" w:rsidRDefault="00AB2898" w:rsidP="00AB2898">
      <w:pPr>
        <w:rPr>
          <w:lang w:val="uz-Cyrl-UZ"/>
        </w:rPr>
      </w:pPr>
    </w:p>
    <w:p w14:paraId="2E8C1E07" w14:textId="77777777" w:rsidR="00AB2898" w:rsidRPr="00DC1631" w:rsidRDefault="00AB2898" w:rsidP="00AB2898">
      <w:pPr>
        <w:rPr>
          <w:lang w:val="uz-Cyrl-UZ"/>
        </w:rPr>
      </w:pPr>
    </w:p>
    <w:p w14:paraId="5068C005" w14:textId="77777777" w:rsidR="00AB2898" w:rsidRPr="00DC1631" w:rsidRDefault="00AB2898" w:rsidP="00AB2898">
      <w:pPr>
        <w:rPr>
          <w:lang w:val="uz-Cyrl-UZ"/>
        </w:rPr>
      </w:pPr>
    </w:p>
    <w:p w14:paraId="5D9B529C" w14:textId="77777777" w:rsidR="00AB2898" w:rsidRPr="00DC1631" w:rsidRDefault="00AB2898" w:rsidP="00AB2898">
      <w:pPr>
        <w:rPr>
          <w:lang w:val="uz-Cyrl-UZ"/>
        </w:rPr>
      </w:pPr>
    </w:p>
    <w:p w14:paraId="2ABD1FDD" w14:textId="77777777" w:rsidR="00AB2898" w:rsidRPr="00DC1631" w:rsidRDefault="00AB2898" w:rsidP="00AB2898">
      <w:pPr>
        <w:rPr>
          <w:lang w:val="uz-Cyrl-UZ"/>
        </w:rPr>
      </w:pPr>
    </w:p>
    <w:p w14:paraId="347C180F" w14:textId="77777777" w:rsidR="00AB2898" w:rsidRPr="00DC1631" w:rsidRDefault="00AB2898" w:rsidP="00AB2898">
      <w:pPr>
        <w:rPr>
          <w:lang w:val="uz-Cyrl-UZ"/>
        </w:rPr>
      </w:pPr>
    </w:p>
    <w:p w14:paraId="17B3C8D3" w14:textId="77777777" w:rsidR="00AB2898" w:rsidRPr="00DC1631" w:rsidRDefault="00AB2898" w:rsidP="00AB2898">
      <w:pPr>
        <w:rPr>
          <w:lang w:val="uz-Cyrl-UZ"/>
        </w:rPr>
      </w:pPr>
    </w:p>
    <w:p w14:paraId="672C042B" w14:textId="77777777" w:rsidR="00AB2898" w:rsidRPr="00DC1631" w:rsidRDefault="00AB2898" w:rsidP="00AB2898">
      <w:pPr>
        <w:rPr>
          <w:lang w:val="uz-Cyrl-UZ"/>
        </w:rPr>
      </w:pPr>
    </w:p>
    <w:p w14:paraId="1EA8C455" w14:textId="77777777" w:rsidR="00AB2898" w:rsidRPr="00DC1631" w:rsidRDefault="00AB2898" w:rsidP="00AB2898">
      <w:pPr>
        <w:rPr>
          <w:lang w:val="uz-Cyrl-UZ"/>
        </w:rPr>
      </w:pPr>
    </w:p>
    <w:p w14:paraId="4B80BB22" w14:textId="77777777" w:rsidR="00AB2898" w:rsidRPr="00FB0B17" w:rsidRDefault="00AB2898" w:rsidP="00AB2898">
      <w:pPr>
        <w:pStyle w:val="1"/>
        <w:spacing w:after="120" w:line="360" w:lineRule="auto"/>
        <w:ind w:left="1080"/>
        <w:jc w:val="center"/>
        <w:rPr>
          <w:rFonts w:ascii="Times New Roman" w:hAnsi="Times New Roman" w:cs="Times New Roman"/>
          <w:b/>
          <w:bCs/>
          <w:color w:val="auto"/>
          <w:sz w:val="28"/>
          <w:szCs w:val="28"/>
          <w:lang w:val="en-US"/>
        </w:rPr>
      </w:pPr>
      <w:bookmarkStart w:id="0" w:name="_Toc86497285"/>
      <w:r w:rsidRPr="00FB0B17">
        <w:rPr>
          <w:rFonts w:ascii="Times New Roman" w:hAnsi="Times New Roman" w:cs="Times New Roman"/>
          <w:b/>
          <w:bCs/>
          <w:color w:val="auto"/>
          <w:sz w:val="28"/>
          <w:szCs w:val="28"/>
          <w:lang w:val="en-US"/>
        </w:rPr>
        <w:t xml:space="preserve">I. </w:t>
      </w:r>
      <w:proofErr w:type="gramStart"/>
      <w:r w:rsidRPr="00FB0B17">
        <w:rPr>
          <w:rFonts w:ascii="Times New Roman" w:hAnsi="Times New Roman" w:cs="Times New Roman"/>
          <w:b/>
          <w:bCs/>
          <w:color w:val="auto"/>
          <w:sz w:val="28"/>
          <w:szCs w:val="28"/>
          <w:lang w:val="uz-Cyrl-UZ"/>
        </w:rPr>
        <w:t>АСОСИЙ</w:t>
      </w:r>
      <w:bookmarkEnd w:id="0"/>
      <w:r w:rsidRPr="00FB0B17">
        <w:rPr>
          <w:rFonts w:ascii="Times New Roman" w:hAnsi="Times New Roman" w:cs="Times New Roman"/>
          <w:b/>
          <w:bCs/>
          <w:color w:val="auto"/>
          <w:sz w:val="28"/>
          <w:szCs w:val="28"/>
          <w:lang w:val="uz-Cyrl-UZ"/>
        </w:rPr>
        <w:t xml:space="preserve">  ҚОИДАЛАР</w:t>
      </w:r>
      <w:proofErr w:type="gramEnd"/>
    </w:p>
    <w:p w14:paraId="2497E16B" w14:textId="77777777" w:rsidR="00AB2898" w:rsidRPr="00F651EC" w:rsidRDefault="00AB2898" w:rsidP="00AB2898">
      <w:pPr>
        <w:pStyle w:val="a3"/>
        <w:numPr>
          <w:ilvl w:val="0"/>
          <w:numId w:val="2"/>
        </w:numPr>
        <w:spacing w:after="120" w:line="360" w:lineRule="auto"/>
        <w:ind w:left="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uz-Cyrl-UZ"/>
        </w:rPr>
        <w:t>Клублар ва футболчилар  қуйидаги ҳолатларда воситачилар хизматларидан фойдаланиш ҳуқуқига эга:</w:t>
      </w:r>
    </w:p>
    <w:p w14:paraId="71AF8615" w14:textId="20DAF92C" w:rsidR="00AB2898" w:rsidRPr="00735680" w:rsidRDefault="00C34B18" w:rsidP="00C34B18">
      <w:pPr>
        <w:spacing w:after="120"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sidR="00AB2898">
        <w:rPr>
          <w:rFonts w:ascii="Times New Roman" w:hAnsi="Times New Roman" w:cs="Times New Roman"/>
          <w:sz w:val="24"/>
          <w:szCs w:val="24"/>
          <w:lang w:val="uz-Cyrl-UZ"/>
        </w:rPr>
        <w:t xml:space="preserve">а) </w:t>
      </w:r>
      <w:r w:rsidR="00AB2898" w:rsidRPr="00995C10">
        <w:rPr>
          <w:rFonts w:ascii="Times New Roman" w:hAnsi="Times New Roman" w:cs="Times New Roman"/>
          <w:sz w:val="24"/>
          <w:szCs w:val="24"/>
          <w:lang w:val="uz-Cyrl-UZ"/>
        </w:rPr>
        <w:t>футболчи</w:t>
      </w:r>
      <w:r w:rsidR="00AB2898">
        <w:rPr>
          <w:rFonts w:ascii="Times New Roman" w:hAnsi="Times New Roman" w:cs="Times New Roman"/>
          <w:sz w:val="24"/>
          <w:szCs w:val="24"/>
          <w:lang w:val="uz-Cyrl-UZ"/>
        </w:rPr>
        <w:t xml:space="preserve"> ёки мураббий ва клуб ўртасида меҳнат шартномаси тузилганида, ўзгартирилганида ва тугатилганида;</w:t>
      </w:r>
    </w:p>
    <w:p w14:paraId="75B7C704" w14:textId="16690FDB" w:rsidR="00AB2898" w:rsidRPr="00CD3BC9" w:rsidRDefault="00C34B18" w:rsidP="00AB2898">
      <w:pPr>
        <w:spacing w:after="120" w:line="360" w:lineRule="auto"/>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sidR="00AB2898">
        <w:rPr>
          <w:rFonts w:ascii="Times New Roman" w:hAnsi="Times New Roman" w:cs="Times New Roman"/>
          <w:sz w:val="24"/>
          <w:szCs w:val="24"/>
          <w:lang w:val="uz-Cyrl-UZ"/>
        </w:rPr>
        <w:t xml:space="preserve">   б) иккита клуб ўртасида</w:t>
      </w:r>
      <w:r w:rsidR="00AB2898" w:rsidRPr="00CD3BC9">
        <w:rPr>
          <w:rFonts w:ascii="Times New Roman" w:hAnsi="Times New Roman" w:cs="Times New Roman"/>
          <w:sz w:val="24"/>
          <w:szCs w:val="24"/>
        </w:rPr>
        <w:t xml:space="preserve"> </w:t>
      </w:r>
      <w:r w:rsidR="00AB2898">
        <w:rPr>
          <w:rFonts w:ascii="Times New Roman" w:hAnsi="Times New Roman" w:cs="Times New Roman"/>
          <w:sz w:val="24"/>
          <w:szCs w:val="24"/>
          <w:lang w:val="uz-Cyrl-UZ"/>
        </w:rPr>
        <w:t>трансфер келишуви тузилганида</w:t>
      </w:r>
      <w:r w:rsidR="00AB2898" w:rsidRPr="00CD3BC9">
        <w:rPr>
          <w:rFonts w:ascii="Times New Roman" w:hAnsi="Times New Roman" w:cs="Times New Roman"/>
          <w:sz w:val="24"/>
          <w:szCs w:val="24"/>
        </w:rPr>
        <w:t>.</w:t>
      </w:r>
    </w:p>
    <w:p w14:paraId="265ADA2B" w14:textId="4925FFF7" w:rsidR="00AB2898" w:rsidRPr="00E256B5" w:rsidRDefault="00AB2898" w:rsidP="00AB2898">
      <w:pPr>
        <w:pStyle w:val="a3"/>
        <w:spacing w:after="120" w:line="360" w:lineRule="auto"/>
        <w:ind w:left="-142"/>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2.</w:t>
      </w:r>
      <w:r w:rsidR="007D68E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Воситачилик фаолиятини жисмоний шахс каби юридик шахс ҳам амалга ошириши мумкин. Юридик шахс воситачилик фаолиятини амалга ошириши учун унинг штатида ҳеч бўлмаса, мазкур Регламентнинг лицензиялаш бўйича барча талабларини бажарган 1(битта) Воситачи бўлиши шарт. Ушбу ҳолатда, юридик шахс номидан бутун воситачилик фаолияти рўйхатга олинган, амалдаги лицензияга эга Воситачи/Воситачилар томонидан амалга оширилиши керак. </w:t>
      </w:r>
    </w:p>
    <w:p w14:paraId="067064E3" w14:textId="5C29C2E0" w:rsidR="00AB2898" w:rsidRPr="00C34B18" w:rsidRDefault="00C34B18" w:rsidP="00C34B18">
      <w:pPr>
        <w:spacing w:after="120"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3.</w:t>
      </w:r>
      <w:r w:rsidR="007D68EE">
        <w:rPr>
          <w:rFonts w:ascii="Times New Roman" w:hAnsi="Times New Roman" w:cs="Times New Roman"/>
          <w:sz w:val="24"/>
          <w:szCs w:val="24"/>
          <w:lang w:val="uz-Cyrl-UZ"/>
        </w:rPr>
        <w:t xml:space="preserve"> </w:t>
      </w:r>
      <w:r w:rsidR="00AB2898" w:rsidRPr="00C34B18">
        <w:rPr>
          <w:rFonts w:ascii="Times New Roman" w:hAnsi="Times New Roman" w:cs="Times New Roman"/>
          <w:sz w:val="24"/>
          <w:szCs w:val="24"/>
          <w:lang w:val="uz-Cyrl-UZ"/>
        </w:rPr>
        <w:t>Футболчи ва /ёки Клуб воситачилик хизматини жалб қилмай битим тузиш ҳуқуқига эга. Бунда Футболчи, воситачилик хизматлари учун амалдаги Шартнома мавжуд бўлса,  Воситачи иштирокисиз  ҳар қандай битимларга киришиш ҳуқуқига эга эмас.</w:t>
      </w:r>
    </w:p>
    <w:p w14:paraId="20DB13F6" w14:textId="04195DA2" w:rsidR="00AB2898" w:rsidRPr="00C34B18" w:rsidRDefault="00C34B18" w:rsidP="00C34B18">
      <w:pPr>
        <w:spacing w:after="120"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4.</w:t>
      </w:r>
      <w:r w:rsidR="007D68EE">
        <w:rPr>
          <w:rFonts w:ascii="Times New Roman" w:hAnsi="Times New Roman" w:cs="Times New Roman"/>
          <w:sz w:val="24"/>
          <w:szCs w:val="24"/>
          <w:lang w:val="uz-Cyrl-UZ"/>
        </w:rPr>
        <w:t xml:space="preserve"> </w:t>
      </w:r>
      <w:r w:rsidR="00AB2898" w:rsidRPr="00C34B18">
        <w:rPr>
          <w:rFonts w:ascii="Times New Roman" w:hAnsi="Times New Roman" w:cs="Times New Roman"/>
          <w:sz w:val="24"/>
          <w:szCs w:val="24"/>
          <w:lang w:val="uz-Cyrl-UZ"/>
        </w:rPr>
        <w:t>Футболчи ва /ёки Клуб воситачилик хизматларидан Воситачи билан тузилган, лицензияга эга ва мазкур Регламент томонидан белгиланган тартибда рўйхатдан ўтган шартнома асосан фойдаланишлари мумкин. Бунда, Футболчи ва /ёки Клуб воситачилик шартномаси тузилгунига қалар, Воситачидан воситачилик фаолиятини амалга ошириш учун берилган ҳақиқий лицензияни талаб қилишлари шарт.</w:t>
      </w:r>
    </w:p>
    <w:p w14:paraId="0F998063" w14:textId="4F297279" w:rsidR="00AB2898" w:rsidRPr="00965F81" w:rsidRDefault="00965F81" w:rsidP="00965F81">
      <w:pPr>
        <w:spacing w:after="120" w:line="360" w:lineRule="auto"/>
        <w:jc w:val="both"/>
        <w:rPr>
          <w:rFonts w:ascii="Times New Roman" w:hAnsi="Times New Roman" w:cs="Times New Roman"/>
          <w:sz w:val="24"/>
          <w:szCs w:val="24"/>
        </w:rPr>
      </w:pPr>
      <w:r>
        <w:rPr>
          <w:rFonts w:ascii="Times New Roman" w:hAnsi="Times New Roman" w:cs="Times New Roman"/>
          <w:sz w:val="24"/>
          <w:szCs w:val="24"/>
          <w:lang w:val="uz-Cyrl-UZ"/>
        </w:rPr>
        <w:t xml:space="preserve">      5.</w:t>
      </w:r>
      <w:r w:rsidR="007D68EE">
        <w:rPr>
          <w:rFonts w:ascii="Times New Roman" w:hAnsi="Times New Roman" w:cs="Times New Roman"/>
          <w:sz w:val="24"/>
          <w:szCs w:val="24"/>
          <w:lang w:val="uz-Cyrl-UZ"/>
        </w:rPr>
        <w:t xml:space="preserve"> </w:t>
      </w:r>
      <w:r w:rsidR="00AB2898" w:rsidRPr="00965F81">
        <w:rPr>
          <w:rFonts w:ascii="Times New Roman" w:hAnsi="Times New Roman" w:cs="Times New Roman"/>
          <w:sz w:val="24"/>
          <w:szCs w:val="24"/>
          <w:lang w:val="uz-Cyrl-UZ"/>
        </w:rPr>
        <w:t>16 ёшга тўлмаган Футболчи билан воситачилик хизматлари учун шартнома тузиш мумкин эмас.</w:t>
      </w:r>
    </w:p>
    <w:p w14:paraId="0EDF1C67" w14:textId="3B83ED0A" w:rsidR="00AB2898" w:rsidRPr="00965F81" w:rsidRDefault="00965F81" w:rsidP="00965F81">
      <w:pPr>
        <w:spacing w:after="120"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6.</w:t>
      </w:r>
      <w:r w:rsidR="007D68EE">
        <w:rPr>
          <w:rFonts w:ascii="Times New Roman" w:hAnsi="Times New Roman" w:cs="Times New Roman"/>
          <w:sz w:val="24"/>
          <w:szCs w:val="24"/>
          <w:lang w:val="uz-Cyrl-UZ"/>
        </w:rPr>
        <w:t xml:space="preserve"> </w:t>
      </w:r>
      <w:r w:rsidR="00AB2898" w:rsidRPr="00965F81">
        <w:rPr>
          <w:rFonts w:ascii="Times New Roman" w:hAnsi="Times New Roman" w:cs="Times New Roman"/>
          <w:sz w:val="24"/>
          <w:szCs w:val="24"/>
          <w:lang w:val="uz-Cyrl-UZ"/>
        </w:rPr>
        <w:t>Воситачини жалб қилган ҳолда тузилган ҳар бир меҳнат шартномаси ва /ёки трансфер келишувида қуйидагилар кўрсатилиши керак: Воситачининг Ф.И.Ш., рўйхатга олинган рақам, боғланиш (контакт) маълумотлари ва Воситачи имзоси. Агарда, Воситачи меҳнат шартномаси ва/ёки трансфер келишувини тузишга жалб қилинмаган бўлса, ушбу  факт мазкур ҳужжатда кўрсатилган бўлиши керак.</w:t>
      </w:r>
    </w:p>
    <w:p w14:paraId="20514501" w14:textId="78E31AB1" w:rsidR="00AB2898" w:rsidRPr="00965F81" w:rsidRDefault="00965F81" w:rsidP="00965F81">
      <w:pPr>
        <w:spacing w:after="120"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7.</w:t>
      </w:r>
      <w:r w:rsidR="007D68EE">
        <w:rPr>
          <w:rFonts w:ascii="Times New Roman" w:hAnsi="Times New Roman" w:cs="Times New Roman"/>
          <w:sz w:val="24"/>
          <w:szCs w:val="24"/>
          <w:lang w:val="uz-Cyrl-UZ"/>
        </w:rPr>
        <w:t xml:space="preserve"> </w:t>
      </w:r>
      <w:r w:rsidR="00AB2898" w:rsidRPr="00965F81">
        <w:rPr>
          <w:rFonts w:ascii="Times New Roman" w:hAnsi="Times New Roman" w:cs="Times New Roman"/>
          <w:sz w:val="24"/>
          <w:szCs w:val="24"/>
          <w:lang w:val="uz-Cyrl-UZ"/>
        </w:rPr>
        <w:t>Воситачи ўз мажбуриятларини бажараётганда, Мазкур Регламент томонидан белгиланган барча талабларга риоя қилган ҳолда, Мижозининг энг яхши манфаатлаарини кўзлаб ҳаракат қилиши лозим.</w:t>
      </w:r>
    </w:p>
    <w:p w14:paraId="558D5A9C" w14:textId="77777777" w:rsidR="00AB2898" w:rsidRPr="00AB2898" w:rsidRDefault="00AB2898" w:rsidP="002C4AB5">
      <w:pPr>
        <w:pStyle w:val="1"/>
        <w:rPr>
          <w:lang w:val="uz-Cyrl-UZ"/>
        </w:rPr>
      </w:pPr>
    </w:p>
    <w:p w14:paraId="49F94285" w14:textId="488AE590" w:rsidR="00E53618" w:rsidRPr="00DD2C96" w:rsidRDefault="00FA33D8" w:rsidP="00CD2669">
      <w:pPr>
        <w:pStyle w:val="1"/>
        <w:jc w:val="both"/>
        <w:rPr>
          <w:rFonts w:ascii="Times New Roman" w:hAnsi="Times New Roman" w:cs="Times New Roman"/>
          <w:color w:val="000000" w:themeColor="text1"/>
          <w:sz w:val="24"/>
          <w:szCs w:val="24"/>
          <w:lang w:val="uz-Cyrl-UZ"/>
        </w:rPr>
      </w:pPr>
      <w:r w:rsidRPr="00DD2C96">
        <w:rPr>
          <w:rFonts w:ascii="Times New Roman" w:hAnsi="Times New Roman" w:cs="Times New Roman"/>
          <w:color w:val="000000" w:themeColor="text1"/>
          <w:sz w:val="24"/>
          <w:szCs w:val="24"/>
          <w:lang w:val="uz-Cyrl-UZ"/>
        </w:rPr>
        <w:t xml:space="preserve">     8.</w:t>
      </w:r>
      <w:r w:rsidR="00AD5895" w:rsidRPr="00DD2C96">
        <w:rPr>
          <w:rFonts w:ascii="Times New Roman" w:hAnsi="Times New Roman" w:cs="Times New Roman"/>
          <w:color w:val="000000" w:themeColor="text1"/>
          <w:sz w:val="24"/>
          <w:szCs w:val="24"/>
          <w:lang w:val="uz-Cyrl-UZ"/>
        </w:rPr>
        <w:t xml:space="preserve"> </w:t>
      </w:r>
      <w:r w:rsidR="003E4EC2" w:rsidRPr="00DD2C96">
        <w:rPr>
          <w:rFonts w:ascii="Times New Roman" w:hAnsi="Times New Roman" w:cs="Times New Roman"/>
          <w:color w:val="000000" w:themeColor="text1"/>
          <w:sz w:val="24"/>
          <w:szCs w:val="24"/>
          <w:lang w:val="uz-Cyrl-UZ"/>
        </w:rPr>
        <w:t>Воситачи ўз мижози</w:t>
      </w:r>
      <w:r w:rsidR="00F6128E" w:rsidRPr="00DD2C96">
        <w:rPr>
          <w:rFonts w:ascii="Times New Roman" w:hAnsi="Times New Roman" w:cs="Times New Roman"/>
          <w:color w:val="000000" w:themeColor="text1"/>
          <w:sz w:val="24"/>
          <w:szCs w:val="24"/>
          <w:lang w:val="uz-Cyrl-UZ"/>
        </w:rPr>
        <w:t>ни</w:t>
      </w:r>
      <w:r w:rsidR="003E4EC2" w:rsidRPr="00DD2C96">
        <w:rPr>
          <w:rFonts w:ascii="Times New Roman" w:hAnsi="Times New Roman" w:cs="Times New Roman"/>
          <w:color w:val="000000" w:themeColor="text1"/>
          <w:sz w:val="24"/>
          <w:szCs w:val="24"/>
          <w:lang w:val="uz-Cyrl-UZ"/>
        </w:rPr>
        <w:t xml:space="preserve"> меҳнат шартномаси ва/ёки трансфер  шартномаси билан боғлиқ  </w:t>
      </w:r>
      <w:r w:rsidR="00171ADF" w:rsidRPr="00DD2C96">
        <w:rPr>
          <w:rFonts w:ascii="Times New Roman" w:hAnsi="Times New Roman" w:cs="Times New Roman"/>
          <w:color w:val="000000" w:themeColor="text1"/>
          <w:sz w:val="24"/>
          <w:szCs w:val="24"/>
          <w:lang w:val="uz-Cyrl-UZ"/>
        </w:rPr>
        <w:t>тушаётган ҳар қандай</w:t>
      </w:r>
      <w:r w:rsidR="003E4EC2" w:rsidRPr="00DD2C96">
        <w:rPr>
          <w:rFonts w:ascii="Times New Roman" w:hAnsi="Times New Roman" w:cs="Times New Roman"/>
          <w:color w:val="000000" w:themeColor="text1"/>
          <w:sz w:val="24"/>
          <w:szCs w:val="24"/>
          <w:lang w:val="uz-Cyrl-UZ"/>
        </w:rPr>
        <w:t xml:space="preserve"> таклифлар ҳақида</w:t>
      </w:r>
      <w:r w:rsidR="00F6128E" w:rsidRPr="00DD2C96">
        <w:rPr>
          <w:rFonts w:ascii="Times New Roman" w:hAnsi="Times New Roman" w:cs="Times New Roman"/>
          <w:color w:val="000000" w:themeColor="text1"/>
          <w:sz w:val="24"/>
          <w:szCs w:val="24"/>
          <w:lang w:val="uz-Cyrl-UZ"/>
        </w:rPr>
        <w:t xml:space="preserve"> таклифлар тушган пайтдан бошлаб,</w:t>
      </w:r>
      <w:r w:rsidR="003E4EC2" w:rsidRPr="00DD2C96">
        <w:rPr>
          <w:rFonts w:ascii="Times New Roman" w:hAnsi="Times New Roman" w:cs="Times New Roman"/>
          <w:color w:val="000000" w:themeColor="text1"/>
          <w:sz w:val="24"/>
          <w:szCs w:val="24"/>
          <w:lang w:val="uz-Cyrl-UZ"/>
        </w:rPr>
        <w:t xml:space="preserve"> </w:t>
      </w:r>
      <w:r w:rsidR="00CD2669" w:rsidRPr="00DD2C96">
        <w:rPr>
          <w:rFonts w:ascii="Times New Roman" w:hAnsi="Times New Roman" w:cs="Times New Roman"/>
          <w:color w:val="000000" w:themeColor="text1"/>
          <w:sz w:val="24"/>
          <w:szCs w:val="24"/>
          <w:lang w:val="uz-Cyrl-UZ"/>
        </w:rPr>
        <w:t xml:space="preserve">                  </w:t>
      </w:r>
      <w:r w:rsidR="003E4EC2" w:rsidRPr="00DD2C96">
        <w:rPr>
          <w:rFonts w:ascii="Times New Roman" w:hAnsi="Times New Roman" w:cs="Times New Roman"/>
          <w:color w:val="000000" w:themeColor="text1"/>
          <w:sz w:val="24"/>
          <w:szCs w:val="24"/>
          <w:lang w:val="uz-Cyrl-UZ"/>
        </w:rPr>
        <w:t>24 соат ичида ёзма равишда хабардор қилиши шарт</w:t>
      </w:r>
      <w:r w:rsidR="00E53618" w:rsidRPr="00DD2C96">
        <w:rPr>
          <w:rFonts w:ascii="Times New Roman" w:hAnsi="Times New Roman" w:cs="Times New Roman"/>
          <w:color w:val="000000" w:themeColor="text1"/>
          <w:sz w:val="24"/>
          <w:szCs w:val="24"/>
          <w:lang w:val="uz-Cyrl-UZ"/>
        </w:rPr>
        <w:t xml:space="preserve">. </w:t>
      </w:r>
      <w:r w:rsidR="003E4EC2" w:rsidRPr="00DD2C96">
        <w:rPr>
          <w:rFonts w:ascii="Times New Roman" w:hAnsi="Times New Roman" w:cs="Times New Roman"/>
          <w:color w:val="000000" w:themeColor="text1"/>
          <w:sz w:val="24"/>
          <w:szCs w:val="24"/>
          <w:lang w:val="uz-Cyrl-UZ"/>
        </w:rPr>
        <w:t>Ёзма хабарнома фақат электрон почта ёки СМС-хабар орқали юбори</w:t>
      </w:r>
      <w:r w:rsidR="00F6128E" w:rsidRPr="00DD2C96">
        <w:rPr>
          <w:rFonts w:ascii="Times New Roman" w:hAnsi="Times New Roman" w:cs="Times New Roman"/>
          <w:color w:val="000000" w:themeColor="text1"/>
          <w:sz w:val="24"/>
          <w:szCs w:val="24"/>
          <w:lang w:val="uz-Cyrl-UZ"/>
        </w:rPr>
        <w:t>лиши</w:t>
      </w:r>
      <w:r w:rsidR="003E4EC2" w:rsidRPr="00DD2C96">
        <w:rPr>
          <w:rFonts w:ascii="Times New Roman" w:hAnsi="Times New Roman" w:cs="Times New Roman"/>
          <w:color w:val="000000" w:themeColor="text1"/>
          <w:sz w:val="24"/>
          <w:szCs w:val="24"/>
          <w:lang w:val="uz-Cyrl-UZ"/>
        </w:rPr>
        <w:t>и мумкин</w:t>
      </w:r>
      <w:r w:rsidR="00E53618" w:rsidRPr="00DD2C96">
        <w:rPr>
          <w:rFonts w:ascii="Times New Roman" w:hAnsi="Times New Roman" w:cs="Times New Roman"/>
          <w:color w:val="000000" w:themeColor="text1"/>
          <w:sz w:val="24"/>
          <w:szCs w:val="24"/>
          <w:lang w:val="uz-Cyrl-UZ"/>
        </w:rPr>
        <w:t xml:space="preserve"> (</w:t>
      </w:r>
      <w:r w:rsidR="007E31EE" w:rsidRPr="00DD2C96">
        <w:rPr>
          <w:rFonts w:ascii="Times New Roman" w:hAnsi="Times New Roman" w:cs="Times New Roman"/>
          <w:color w:val="000000" w:themeColor="text1"/>
          <w:sz w:val="24"/>
          <w:szCs w:val="24"/>
          <w:lang w:val="uz-Cyrl-UZ"/>
        </w:rPr>
        <w:t xml:space="preserve">WhatsApp, Telegram </w:t>
      </w:r>
      <w:r w:rsidR="003E4EC2" w:rsidRPr="00DD2C96">
        <w:rPr>
          <w:rFonts w:ascii="Times New Roman" w:hAnsi="Times New Roman" w:cs="Times New Roman"/>
          <w:color w:val="000000" w:themeColor="text1"/>
          <w:sz w:val="24"/>
          <w:szCs w:val="24"/>
          <w:lang w:val="uz-Cyrl-UZ"/>
        </w:rPr>
        <w:t>ва ҳ.к.  мессенджерлари бундан мустасно</w:t>
      </w:r>
      <w:r w:rsidR="00E53618" w:rsidRPr="00DD2C96">
        <w:rPr>
          <w:rFonts w:ascii="Times New Roman" w:hAnsi="Times New Roman" w:cs="Times New Roman"/>
          <w:color w:val="000000" w:themeColor="text1"/>
          <w:sz w:val="24"/>
          <w:szCs w:val="24"/>
          <w:lang w:val="uz-Cyrl-UZ"/>
        </w:rPr>
        <w:t>).</w:t>
      </w:r>
    </w:p>
    <w:p w14:paraId="7A79CFCA" w14:textId="3A4EB784" w:rsidR="006609DE" w:rsidRPr="00AD5895" w:rsidRDefault="00AD5895" w:rsidP="00CD2669">
      <w:pPr>
        <w:pStyle w:val="a3"/>
        <w:spacing w:after="120" w:line="360" w:lineRule="auto"/>
        <w:ind w:left="0"/>
        <w:contextualSpacing w:val="0"/>
        <w:jc w:val="both"/>
        <w:rPr>
          <w:rFonts w:ascii="Times New Roman" w:hAnsi="Times New Roman" w:cs="Times New Roman"/>
          <w:sz w:val="24"/>
          <w:szCs w:val="24"/>
          <w:lang w:val="uz-Cyrl-UZ"/>
        </w:rPr>
      </w:pPr>
      <w:r w:rsidRPr="002C4AB5">
        <w:rPr>
          <w:rFonts w:ascii="Times New Roman" w:hAnsi="Times New Roman" w:cs="Times New Roman"/>
          <w:sz w:val="24"/>
          <w:szCs w:val="24"/>
          <w:lang w:val="uz-Cyrl-UZ"/>
        </w:rPr>
        <w:t xml:space="preserve">      </w:t>
      </w:r>
      <w:r w:rsidR="005E55AF">
        <w:rPr>
          <w:rFonts w:ascii="Times New Roman" w:hAnsi="Times New Roman" w:cs="Times New Roman"/>
          <w:sz w:val="24"/>
          <w:szCs w:val="24"/>
          <w:lang w:val="uz-Cyrl-UZ"/>
        </w:rPr>
        <w:t>9</w:t>
      </w:r>
      <w:r w:rsidRPr="00AD5895">
        <w:rPr>
          <w:rFonts w:ascii="Times New Roman" w:hAnsi="Times New Roman" w:cs="Times New Roman"/>
          <w:sz w:val="24"/>
          <w:szCs w:val="24"/>
          <w:lang w:val="uz-Cyrl-UZ"/>
        </w:rPr>
        <w:t>.</w:t>
      </w:r>
      <w:r w:rsidR="007D68EE">
        <w:rPr>
          <w:rFonts w:ascii="Times New Roman" w:hAnsi="Times New Roman" w:cs="Times New Roman"/>
          <w:sz w:val="24"/>
          <w:szCs w:val="24"/>
          <w:lang w:val="uz-Cyrl-UZ"/>
        </w:rPr>
        <w:t xml:space="preserve"> </w:t>
      </w:r>
      <w:r w:rsidR="003E4EC2" w:rsidRPr="00AD5895">
        <w:rPr>
          <w:rFonts w:ascii="Times New Roman" w:hAnsi="Times New Roman" w:cs="Times New Roman"/>
          <w:sz w:val="24"/>
          <w:szCs w:val="24"/>
          <w:lang w:val="uz-Cyrl-UZ"/>
        </w:rPr>
        <w:t xml:space="preserve">Воситачилик муносабатларида иштирок </w:t>
      </w:r>
      <w:r w:rsidR="003E4EC2" w:rsidRPr="007556CF">
        <w:rPr>
          <w:rFonts w:ascii="Times New Roman" w:hAnsi="Times New Roman" w:cs="Times New Roman"/>
          <w:sz w:val="24"/>
          <w:szCs w:val="24"/>
          <w:lang w:val="uz-Cyrl-UZ"/>
        </w:rPr>
        <w:t>э</w:t>
      </w:r>
      <w:r w:rsidR="003E4EC2" w:rsidRPr="00AD5895">
        <w:rPr>
          <w:rFonts w:ascii="Times New Roman" w:hAnsi="Times New Roman" w:cs="Times New Roman"/>
          <w:sz w:val="24"/>
          <w:szCs w:val="24"/>
          <w:lang w:val="uz-Cyrl-UZ"/>
        </w:rPr>
        <w:t xml:space="preserve">тувчи барча иштирокчиларнинг фаолиятини, шунингдек футболда воситачилик билан боғлиқ бошқа функцияларни назорат қилиш Ўзбекистон </w:t>
      </w:r>
      <w:r w:rsidR="003E4EC2" w:rsidRPr="007556CF">
        <w:rPr>
          <w:rFonts w:ascii="Times New Roman" w:hAnsi="Times New Roman" w:cs="Times New Roman"/>
          <w:sz w:val="24"/>
          <w:szCs w:val="24"/>
          <w:lang w:val="uz-Cyrl-UZ"/>
        </w:rPr>
        <w:t>Футбол</w:t>
      </w:r>
      <w:r w:rsidR="003E4EC2" w:rsidRPr="00AD5895">
        <w:rPr>
          <w:rFonts w:ascii="Times New Roman" w:hAnsi="Times New Roman" w:cs="Times New Roman"/>
          <w:sz w:val="24"/>
          <w:szCs w:val="24"/>
          <w:lang w:val="uz-Cyrl-UZ"/>
        </w:rPr>
        <w:t xml:space="preserve"> Ассоциациясининг воситачилар билан ишлаш бўйича қўмита</w:t>
      </w:r>
      <w:r w:rsidR="003E4EC2" w:rsidRPr="007556CF">
        <w:rPr>
          <w:rFonts w:ascii="Times New Roman" w:hAnsi="Times New Roman" w:cs="Times New Roman"/>
          <w:sz w:val="24"/>
          <w:szCs w:val="24"/>
          <w:lang w:val="uz-Cyrl-UZ"/>
        </w:rPr>
        <w:t>си</w:t>
      </w:r>
      <w:r w:rsidR="003E4EC2" w:rsidRPr="00AD5895">
        <w:rPr>
          <w:rFonts w:ascii="Times New Roman" w:hAnsi="Times New Roman" w:cs="Times New Roman"/>
          <w:sz w:val="24"/>
          <w:szCs w:val="24"/>
          <w:lang w:val="uz-Cyrl-UZ"/>
        </w:rPr>
        <w:t xml:space="preserve"> (</w:t>
      </w:r>
      <w:r w:rsidR="00297611">
        <w:rPr>
          <w:rFonts w:ascii="Times New Roman" w:hAnsi="Times New Roman" w:cs="Times New Roman"/>
          <w:sz w:val="24"/>
          <w:szCs w:val="24"/>
          <w:lang w:val="uz-Cyrl-UZ"/>
        </w:rPr>
        <w:t>кейинги матнларда</w:t>
      </w:r>
      <w:r w:rsidR="003E4EC2" w:rsidRPr="00AD5895">
        <w:rPr>
          <w:rFonts w:ascii="Times New Roman" w:hAnsi="Times New Roman" w:cs="Times New Roman"/>
          <w:sz w:val="24"/>
          <w:szCs w:val="24"/>
          <w:lang w:val="uz-Cyrl-UZ"/>
        </w:rPr>
        <w:t xml:space="preserve"> - </w:t>
      </w:r>
      <w:r w:rsidR="00297611">
        <w:rPr>
          <w:rFonts w:ascii="Times New Roman" w:hAnsi="Times New Roman" w:cs="Times New Roman"/>
          <w:sz w:val="24"/>
          <w:szCs w:val="24"/>
          <w:lang w:val="uz-Cyrl-UZ"/>
        </w:rPr>
        <w:t>Қ</w:t>
      </w:r>
      <w:r w:rsidR="003E4EC2" w:rsidRPr="00AD5895">
        <w:rPr>
          <w:rFonts w:ascii="Times New Roman" w:hAnsi="Times New Roman" w:cs="Times New Roman"/>
          <w:sz w:val="24"/>
          <w:szCs w:val="24"/>
          <w:lang w:val="uz-Cyrl-UZ"/>
        </w:rPr>
        <w:t>ўмита)</w:t>
      </w:r>
      <w:r w:rsidR="00297611">
        <w:rPr>
          <w:rFonts w:ascii="Times New Roman" w:hAnsi="Times New Roman" w:cs="Times New Roman"/>
          <w:sz w:val="24"/>
          <w:szCs w:val="24"/>
          <w:lang w:val="uz-Cyrl-UZ"/>
        </w:rPr>
        <w:t xml:space="preserve"> </w:t>
      </w:r>
      <w:r w:rsidR="003E4EC2" w:rsidRPr="00AD5895">
        <w:rPr>
          <w:rFonts w:ascii="Times New Roman" w:hAnsi="Times New Roman" w:cs="Times New Roman"/>
          <w:sz w:val="24"/>
          <w:szCs w:val="24"/>
          <w:lang w:val="uz-Cyrl-UZ"/>
        </w:rPr>
        <w:t>томонидан амалга оширилади</w:t>
      </w:r>
      <w:r w:rsidR="006609DE" w:rsidRPr="00AD5895">
        <w:rPr>
          <w:rFonts w:ascii="Times New Roman" w:hAnsi="Times New Roman" w:cs="Times New Roman"/>
          <w:sz w:val="24"/>
          <w:szCs w:val="24"/>
          <w:lang w:val="uz-Cyrl-UZ"/>
        </w:rPr>
        <w:t>.</w:t>
      </w:r>
    </w:p>
    <w:p w14:paraId="2E2572AB" w14:textId="52B9BB2E" w:rsidR="001F1DF0" w:rsidRPr="00AD5895" w:rsidRDefault="005E55AF" w:rsidP="00AD5895">
      <w:pPr>
        <w:pStyle w:val="a3"/>
        <w:spacing w:after="120" w:line="360" w:lineRule="auto"/>
        <w:ind w:left="0"/>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10</w:t>
      </w:r>
      <w:r w:rsidR="00AD5895" w:rsidRPr="00AD5895">
        <w:rPr>
          <w:rFonts w:ascii="Times New Roman" w:hAnsi="Times New Roman" w:cs="Times New Roman"/>
          <w:sz w:val="24"/>
          <w:szCs w:val="24"/>
          <w:lang w:val="uz-Cyrl-UZ"/>
        </w:rPr>
        <w:t>.</w:t>
      </w:r>
      <w:r w:rsidR="007D68EE">
        <w:rPr>
          <w:rFonts w:ascii="Times New Roman" w:hAnsi="Times New Roman" w:cs="Times New Roman"/>
          <w:sz w:val="24"/>
          <w:szCs w:val="24"/>
          <w:lang w:val="uz-Cyrl-UZ"/>
        </w:rPr>
        <w:t xml:space="preserve"> </w:t>
      </w:r>
      <w:r w:rsidR="003E4EC2" w:rsidRPr="00AD5895">
        <w:rPr>
          <w:rFonts w:ascii="Times New Roman" w:hAnsi="Times New Roman" w:cs="Times New Roman"/>
          <w:sz w:val="24"/>
          <w:szCs w:val="24"/>
          <w:lang w:val="uz-Cyrl-UZ"/>
        </w:rPr>
        <w:t xml:space="preserve">Ўзбекистон </w:t>
      </w:r>
      <w:r w:rsidR="003E4EC2" w:rsidRPr="007556CF">
        <w:rPr>
          <w:rFonts w:ascii="Times New Roman" w:hAnsi="Times New Roman" w:cs="Times New Roman"/>
          <w:sz w:val="24"/>
          <w:szCs w:val="24"/>
          <w:lang w:val="uz-Cyrl-UZ"/>
        </w:rPr>
        <w:t>Футбол</w:t>
      </w:r>
      <w:r w:rsidR="003E4EC2" w:rsidRPr="00AD5895">
        <w:rPr>
          <w:rFonts w:ascii="Times New Roman" w:hAnsi="Times New Roman" w:cs="Times New Roman"/>
          <w:sz w:val="24"/>
          <w:szCs w:val="24"/>
          <w:lang w:val="uz-Cyrl-UZ"/>
        </w:rPr>
        <w:t xml:space="preserve"> Ассоциацияси ва </w:t>
      </w:r>
      <w:r w:rsidR="003E4EC2" w:rsidRPr="007556CF">
        <w:rPr>
          <w:rFonts w:ascii="Times New Roman" w:hAnsi="Times New Roman" w:cs="Times New Roman"/>
          <w:sz w:val="24"/>
          <w:szCs w:val="24"/>
          <w:lang w:val="uz-Cyrl-UZ"/>
        </w:rPr>
        <w:t xml:space="preserve">Профессионал футбол лигаси </w:t>
      </w:r>
      <w:r w:rsidR="003E4EC2" w:rsidRPr="00AD5895">
        <w:rPr>
          <w:rFonts w:ascii="Times New Roman" w:hAnsi="Times New Roman" w:cs="Times New Roman"/>
          <w:sz w:val="24"/>
          <w:szCs w:val="24"/>
          <w:lang w:val="uz-Cyrl-UZ"/>
        </w:rPr>
        <w:t xml:space="preserve"> ҳомийлигида ўтказиладиган мусобақаларда маълум бир клуб учун </w:t>
      </w:r>
      <w:r w:rsidR="003E4EC2" w:rsidRPr="007556CF">
        <w:rPr>
          <w:rFonts w:ascii="Times New Roman" w:hAnsi="Times New Roman" w:cs="Times New Roman"/>
          <w:sz w:val="24"/>
          <w:szCs w:val="24"/>
          <w:lang w:val="uz-Cyrl-UZ"/>
        </w:rPr>
        <w:t>э</w:t>
      </w:r>
      <w:r w:rsidR="003E4EC2" w:rsidRPr="00AD5895">
        <w:rPr>
          <w:rFonts w:ascii="Times New Roman" w:hAnsi="Times New Roman" w:cs="Times New Roman"/>
          <w:sz w:val="24"/>
          <w:szCs w:val="24"/>
          <w:lang w:val="uz-Cyrl-UZ"/>
        </w:rPr>
        <w:t xml:space="preserve">ълон қилинган ҳар қандай футболчи ушбу Регламент </w:t>
      </w:r>
      <w:r w:rsidR="003E4EC2" w:rsidRPr="007556CF">
        <w:rPr>
          <w:rFonts w:ascii="Times New Roman" w:hAnsi="Times New Roman" w:cs="Times New Roman"/>
          <w:sz w:val="24"/>
          <w:szCs w:val="24"/>
          <w:lang w:val="uz-Cyrl-UZ"/>
        </w:rPr>
        <w:t xml:space="preserve">меъёрлари </w:t>
      </w:r>
      <w:r w:rsidR="003E4EC2" w:rsidRPr="00AD5895">
        <w:rPr>
          <w:rFonts w:ascii="Times New Roman" w:hAnsi="Times New Roman" w:cs="Times New Roman"/>
          <w:sz w:val="24"/>
          <w:szCs w:val="24"/>
          <w:lang w:val="uz-Cyrl-UZ"/>
        </w:rPr>
        <w:t xml:space="preserve"> билан танишиш тўғрисидаги ҳужжатга имзо </w:t>
      </w:r>
      <w:r w:rsidR="003E4EC2" w:rsidRPr="007E4F08">
        <w:rPr>
          <w:rFonts w:ascii="Times New Roman" w:hAnsi="Times New Roman" w:cs="Times New Roman"/>
          <w:b/>
          <w:sz w:val="24"/>
          <w:szCs w:val="24"/>
          <w:lang w:val="uz-Cyrl-UZ"/>
        </w:rPr>
        <w:t>чекиш</w:t>
      </w:r>
      <w:r w:rsidR="007E4F08" w:rsidRPr="007E4F08">
        <w:rPr>
          <w:rFonts w:ascii="Times New Roman" w:hAnsi="Times New Roman" w:cs="Times New Roman"/>
          <w:b/>
          <w:sz w:val="24"/>
          <w:szCs w:val="24"/>
          <w:lang w:val="uz-Cyrl-UZ"/>
        </w:rPr>
        <w:t>га мажбур</w:t>
      </w:r>
      <w:r w:rsidR="003E4EC2" w:rsidRPr="00AD5895">
        <w:rPr>
          <w:rFonts w:ascii="Times New Roman" w:hAnsi="Times New Roman" w:cs="Times New Roman"/>
          <w:sz w:val="24"/>
          <w:szCs w:val="24"/>
          <w:lang w:val="uz-Cyrl-UZ"/>
        </w:rPr>
        <w:t xml:space="preserve"> шарт, </w:t>
      </w:r>
      <w:r>
        <w:rPr>
          <w:rFonts w:ascii="Times New Roman" w:hAnsi="Times New Roman" w:cs="Times New Roman"/>
          <w:sz w:val="24"/>
          <w:szCs w:val="24"/>
          <w:lang w:val="uz-Cyrl-UZ"/>
        </w:rPr>
        <w:t>ушбу ҳужжат нусхаси</w:t>
      </w:r>
      <w:r w:rsidR="003E4EC2" w:rsidRPr="00AD5895">
        <w:rPr>
          <w:rFonts w:ascii="Times New Roman" w:hAnsi="Times New Roman" w:cs="Times New Roman"/>
          <w:sz w:val="24"/>
          <w:szCs w:val="24"/>
          <w:lang w:val="uz-Cyrl-UZ"/>
        </w:rPr>
        <w:t xml:space="preserve">  клуб томонидан </w:t>
      </w:r>
      <w:r>
        <w:rPr>
          <w:rFonts w:ascii="Times New Roman" w:hAnsi="Times New Roman" w:cs="Times New Roman"/>
          <w:sz w:val="24"/>
          <w:szCs w:val="24"/>
          <w:lang w:val="uz-Cyrl-UZ"/>
        </w:rPr>
        <w:t>Қ</w:t>
      </w:r>
      <w:r w:rsidR="003E4EC2" w:rsidRPr="00AD5895">
        <w:rPr>
          <w:rFonts w:ascii="Times New Roman" w:hAnsi="Times New Roman" w:cs="Times New Roman"/>
          <w:sz w:val="24"/>
          <w:szCs w:val="24"/>
          <w:lang w:val="uz-Cyrl-UZ"/>
        </w:rPr>
        <w:t>ўмита</w:t>
      </w:r>
      <w:r w:rsidR="003E4EC2" w:rsidRPr="007556CF">
        <w:rPr>
          <w:rFonts w:ascii="Times New Roman" w:hAnsi="Times New Roman" w:cs="Times New Roman"/>
          <w:sz w:val="24"/>
          <w:szCs w:val="24"/>
          <w:lang w:val="uz-Cyrl-UZ"/>
        </w:rPr>
        <w:t xml:space="preserve">га </w:t>
      </w:r>
      <w:r w:rsidR="007E4F08" w:rsidRPr="007E4F08">
        <w:rPr>
          <w:rFonts w:ascii="Times New Roman" w:hAnsi="Times New Roman" w:cs="Times New Roman"/>
          <w:b/>
          <w:sz w:val="24"/>
          <w:szCs w:val="24"/>
          <w:lang w:val="uz-Cyrl-UZ"/>
        </w:rPr>
        <w:t>юборилиш шарт</w:t>
      </w:r>
      <w:r w:rsidR="005B5A7A" w:rsidRPr="00AD5895">
        <w:rPr>
          <w:rFonts w:ascii="Times New Roman" w:hAnsi="Times New Roman" w:cs="Times New Roman"/>
          <w:sz w:val="24"/>
          <w:szCs w:val="24"/>
          <w:lang w:val="uz-Cyrl-UZ"/>
        </w:rPr>
        <w:t>.</w:t>
      </w:r>
    </w:p>
    <w:p w14:paraId="6DACCE61" w14:textId="770D310C" w:rsidR="00744FFC" w:rsidRPr="00AD5895" w:rsidRDefault="00AD5895" w:rsidP="00AD5895">
      <w:pPr>
        <w:spacing w:after="120" w:line="360" w:lineRule="auto"/>
        <w:jc w:val="both"/>
        <w:rPr>
          <w:rFonts w:ascii="Times New Roman" w:hAnsi="Times New Roman" w:cs="Times New Roman"/>
          <w:sz w:val="24"/>
          <w:szCs w:val="24"/>
          <w:lang w:val="uz-Cyrl-UZ"/>
        </w:rPr>
      </w:pPr>
      <w:r w:rsidRPr="00AD5895">
        <w:rPr>
          <w:rFonts w:ascii="Times New Roman" w:hAnsi="Times New Roman" w:cs="Times New Roman"/>
          <w:sz w:val="24"/>
          <w:szCs w:val="24"/>
          <w:lang w:val="uz-Cyrl-UZ"/>
        </w:rPr>
        <w:t xml:space="preserve">     </w:t>
      </w:r>
      <w:r w:rsidR="003E4EC2" w:rsidRPr="00AD5895">
        <w:rPr>
          <w:rFonts w:ascii="Times New Roman" w:hAnsi="Times New Roman" w:cs="Times New Roman"/>
          <w:sz w:val="24"/>
          <w:szCs w:val="24"/>
          <w:lang w:val="uz-Cyrl-UZ"/>
        </w:rPr>
        <w:t>Ушбу Регламентнинг амал қилиши мураббийлар ва уларнинг воситачилар билан футболчиларга аналог муносабатларига</w:t>
      </w:r>
      <w:r w:rsidR="0090692E">
        <w:rPr>
          <w:rFonts w:ascii="Times New Roman" w:hAnsi="Times New Roman" w:cs="Times New Roman"/>
          <w:sz w:val="24"/>
          <w:szCs w:val="24"/>
          <w:lang w:val="uz-Cyrl-UZ"/>
        </w:rPr>
        <w:t xml:space="preserve"> </w:t>
      </w:r>
      <w:r w:rsidR="0090692E" w:rsidRPr="0090692E">
        <w:rPr>
          <w:rFonts w:ascii="Times New Roman" w:hAnsi="Times New Roman" w:cs="Times New Roman"/>
          <w:b/>
          <w:sz w:val="24"/>
          <w:szCs w:val="24"/>
          <w:lang w:val="uz-Cyrl-UZ"/>
        </w:rPr>
        <w:t>тат</w:t>
      </w:r>
      <w:r w:rsidR="005F4E7B" w:rsidRPr="0090692E">
        <w:rPr>
          <w:rFonts w:ascii="Times New Roman" w:hAnsi="Times New Roman" w:cs="Times New Roman"/>
          <w:b/>
          <w:sz w:val="24"/>
          <w:szCs w:val="24"/>
          <w:lang w:val="uz-Cyrl-UZ"/>
        </w:rPr>
        <w:t>биқ</w:t>
      </w:r>
      <w:r w:rsidR="005F4E7B">
        <w:rPr>
          <w:rFonts w:ascii="Times New Roman" w:hAnsi="Times New Roman" w:cs="Times New Roman"/>
          <w:sz w:val="24"/>
          <w:szCs w:val="24"/>
          <w:lang w:val="uz-Cyrl-UZ"/>
        </w:rPr>
        <w:t xml:space="preserve"> этилади</w:t>
      </w:r>
      <w:r w:rsidR="003E4EC2" w:rsidRPr="00AD5895">
        <w:rPr>
          <w:rFonts w:ascii="Times New Roman" w:hAnsi="Times New Roman" w:cs="Times New Roman"/>
          <w:sz w:val="24"/>
          <w:szCs w:val="24"/>
          <w:lang w:val="uz-Cyrl-UZ"/>
        </w:rPr>
        <w:t>, агар</w:t>
      </w:r>
      <w:r w:rsidR="005F4E7B">
        <w:rPr>
          <w:rFonts w:ascii="Times New Roman" w:hAnsi="Times New Roman" w:cs="Times New Roman"/>
          <w:sz w:val="24"/>
          <w:szCs w:val="24"/>
          <w:lang w:val="uz-Cyrl-UZ"/>
        </w:rPr>
        <w:t>да</w:t>
      </w:r>
      <w:r w:rsidR="003E4EC2" w:rsidRPr="00AD5895">
        <w:rPr>
          <w:rFonts w:ascii="Times New Roman" w:hAnsi="Times New Roman" w:cs="Times New Roman"/>
          <w:sz w:val="24"/>
          <w:szCs w:val="24"/>
          <w:lang w:val="uz-Cyrl-UZ"/>
        </w:rPr>
        <w:t xml:space="preserve"> ушбу Регламентда бошқа тартиб белгиланмаган бўлса</w:t>
      </w:r>
      <w:r w:rsidR="008D671D" w:rsidRPr="00AD5895">
        <w:rPr>
          <w:rFonts w:ascii="Times New Roman" w:hAnsi="Times New Roman" w:cs="Times New Roman"/>
          <w:sz w:val="24"/>
          <w:szCs w:val="24"/>
          <w:lang w:val="uz-Cyrl-UZ"/>
        </w:rPr>
        <w:t>.</w:t>
      </w:r>
    </w:p>
    <w:p w14:paraId="6A3306A9" w14:textId="0718852D" w:rsidR="00B70202" w:rsidRPr="007556CF" w:rsidRDefault="009A2C63" w:rsidP="009A2C63">
      <w:pPr>
        <w:pStyle w:val="1"/>
        <w:spacing w:after="120" w:line="360" w:lineRule="auto"/>
        <w:ind w:left="1080"/>
        <w:jc w:val="center"/>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II.</w:t>
      </w:r>
      <w:r w:rsidR="007D68EE">
        <w:rPr>
          <w:rFonts w:ascii="Times New Roman" w:hAnsi="Times New Roman" w:cs="Times New Roman"/>
          <w:b/>
          <w:bCs/>
          <w:color w:val="auto"/>
          <w:sz w:val="28"/>
          <w:szCs w:val="28"/>
          <w:lang w:val="uz-Cyrl-UZ"/>
        </w:rPr>
        <w:t xml:space="preserve"> </w:t>
      </w:r>
      <w:r w:rsidR="003E4EC2" w:rsidRPr="007556CF">
        <w:rPr>
          <w:rFonts w:ascii="Times New Roman" w:hAnsi="Times New Roman" w:cs="Times New Roman"/>
          <w:b/>
          <w:bCs/>
          <w:color w:val="auto"/>
          <w:sz w:val="28"/>
          <w:szCs w:val="28"/>
          <w:lang w:val="uz-Cyrl-UZ"/>
        </w:rPr>
        <w:t>ВОСИТАЧИЛАРНИ ЛИЦЕНЗИЯЛАШ</w:t>
      </w:r>
    </w:p>
    <w:p w14:paraId="09DAEC77" w14:textId="6A0119EB" w:rsidR="00AD5895" w:rsidRPr="00171ADF" w:rsidRDefault="003E4EC2" w:rsidP="00AD5895">
      <w:pPr>
        <w:pStyle w:val="a3"/>
        <w:numPr>
          <w:ilvl w:val="0"/>
          <w:numId w:val="4"/>
        </w:numPr>
        <w:spacing w:after="120" w:line="240" w:lineRule="auto"/>
        <w:ind w:left="-142" w:firstLine="502"/>
        <w:contextualSpacing w:val="0"/>
        <w:jc w:val="both"/>
        <w:rPr>
          <w:rFonts w:ascii="Times New Roman" w:hAnsi="Times New Roman" w:cs="Times New Roman"/>
          <w:sz w:val="24"/>
          <w:szCs w:val="24"/>
        </w:rPr>
      </w:pPr>
      <w:proofErr w:type="spellStart"/>
      <w:r w:rsidRPr="007556CF">
        <w:rPr>
          <w:rFonts w:ascii="Times New Roman" w:hAnsi="Times New Roman" w:cs="Times New Roman"/>
          <w:sz w:val="24"/>
          <w:szCs w:val="24"/>
        </w:rPr>
        <w:t>Воситачилик</w:t>
      </w:r>
      <w:proofErr w:type="spellEnd"/>
      <w:r w:rsidRPr="00171AD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фаолияти</w:t>
      </w:r>
      <w:proofErr w:type="spellEnd"/>
      <w:r w:rsidRPr="00171AD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лицензияланиши</w:t>
      </w:r>
      <w:proofErr w:type="spellEnd"/>
      <w:r w:rsidRPr="00171AD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керак</w:t>
      </w:r>
      <w:proofErr w:type="spellEnd"/>
      <w:r w:rsidRPr="00171ADF">
        <w:rPr>
          <w:rFonts w:ascii="Times New Roman" w:hAnsi="Times New Roman" w:cs="Times New Roman"/>
          <w:sz w:val="24"/>
          <w:szCs w:val="24"/>
        </w:rPr>
        <w:t xml:space="preserve">. </w:t>
      </w:r>
      <w:r w:rsidR="009E3858">
        <w:rPr>
          <w:rFonts w:ascii="Times New Roman" w:hAnsi="Times New Roman" w:cs="Times New Roman"/>
          <w:sz w:val="24"/>
          <w:szCs w:val="24"/>
          <w:lang w:val="uz-Cyrl-UZ"/>
        </w:rPr>
        <w:t>В</w:t>
      </w:r>
      <w:proofErr w:type="spellStart"/>
      <w:r w:rsidRPr="007556CF">
        <w:rPr>
          <w:rFonts w:ascii="Times New Roman" w:hAnsi="Times New Roman" w:cs="Times New Roman"/>
          <w:sz w:val="24"/>
          <w:szCs w:val="24"/>
        </w:rPr>
        <w:t>оситачилик</w:t>
      </w:r>
      <w:proofErr w:type="spellEnd"/>
      <w:r w:rsidR="009E3858">
        <w:rPr>
          <w:rFonts w:ascii="Times New Roman" w:hAnsi="Times New Roman" w:cs="Times New Roman"/>
          <w:sz w:val="24"/>
          <w:szCs w:val="24"/>
          <w:lang w:val="uz-Cyrl-UZ"/>
        </w:rPr>
        <w:t xml:space="preserve"> хизматларини</w:t>
      </w:r>
      <w:r w:rsidRPr="00171ADF">
        <w:rPr>
          <w:rFonts w:ascii="Times New Roman" w:hAnsi="Times New Roman" w:cs="Times New Roman"/>
          <w:sz w:val="24"/>
          <w:szCs w:val="24"/>
        </w:rPr>
        <w:t xml:space="preserve"> </w:t>
      </w:r>
      <w:r w:rsidR="00AD5895">
        <w:rPr>
          <w:rFonts w:ascii="Times New Roman" w:hAnsi="Times New Roman" w:cs="Times New Roman"/>
          <w:sz w:val="24"/>
          <w:szCs w:val="24"/>
        </w:rPr>
        <w:t xml:space="preserve">   </w:t>
      </w:r>
    </w:p>
    <w:p w14:paraId="429364C0" w14:textId="621A381F" w:rsidR="00DD7580" w:rsidRPr="00171ADF" w:rsidRDefault="009E3858" w:rsidP="00AD5895">
      <w:pPr>
        <w:spacing w:after="120" w:line="240" w:lineRule="auto"/>
        <w:ind w:left="-142"/>
        <w:jc w:val="both"/>
        <w:rPr>
          <w:rFonts w:ascii="Times New Roman" w:hAnsi="Times New Roman" w:cs="Times New Roman"/>
          <w:sz w:val="24"/>
          <w:szCs w:val="24"/>
        </w:rPr>
      </w:pPr>
      <w:r>
        <w:rPr>
          <w:rFonts w:ascii="Times New Roman" w:hAnsi="Times New Roman" w:cs="Times New Roman"/>
          <w:sz w:val="24"/>
          <w:szCs w:val="24"/>
          <w:lang w:val="uz-Cyrl-UZ"/>
        </w:rPr>
        <w:t xml:space="preserve">лицензиясиз </w:t>
      </w:r>
      <w:proofErr w:type="spellStart"/>
      <w:r w:rsidR="003E4EC2" w:rsidRPr="00AD5895">
        <w:rPr>
          <w:rFonts w:ascii="Times New Roman" w:hAnsi="Times New Roman" w:cs="Times New Roman"/>
          <w:sz w:val="24"/>
          <w:szCs w:val="24"/>
        </w:rPr>
        <w:t>амалга</w:t>
      </w:r>
      <w:proofErr w:type="spellEnd"/>
      <w:r w:rsidR="003E4EC2" w:rsidRPr="00171ADF">
        <w:rPr>
          <w:rFonts w:ascii="Times New Roman" w:hAnsi="Times New Roman" w:cs="Times New Roman"/>
          <w:sz w:val="24"/>
          <w:szCs w:val="24"/>
        </w:rPr>
        <w:t xml:space="preserve"> </w:t>
      </w:r>
      <w:proofErr w:type="spellStart"/>
      <w:r w:rsidR="003E4EC2" w:rsidRPr="00AD5895">
        <w:rPr>
          <w:rFonts w:ascii="Times New Roman" w:hAnsi="Times New Roman" w:cs="Times New Roman"/>
          <w:sz w:val="24"/>
          <w:szCs w:val="24"/>
        </w:rPr>
        <w:t>оширишга</w:t>
      </w:r>
      <w:proofErr w:type="spellEnd"/>
      <w:r w:rsidR="003E4EC2" w:rsidRPr="00171ADF">
        <w:rPr>
          <w:rFonts w:ascii="Times New Roman" w:hAnsi="Times New Roman" w:cs="Times New Roman"/>
          <w:sz w:val="24"/>
          <w:szCs w:val="24"/>
        </w:rPr>
        <w:t xml:space="preserve"> </w:t>
      </w:r>
      <w:proofErr w:type="spellStart"/>
      <w:r w:rsidR="003E4EC2" w:rsidRPr="00AD5895">
        <w:rPr>
          <w:rFonts w:ascii="Times New Roman" w:hAnsi="Times New Roman" w:cs="Times New Roman"/>
          <w:sz w:val="24"/>
          <w:szCs w:val="24"/>
        </w:rPr>
        <w:t>йўл</w:t>
      </w:r>
      <w:proofErr w:type="spellEnd"/>
      <w:r w:rsidR="003E4EC2" w:rsidRPr="00171ADF">
        <w:rPr>
          <w:rFonts w:ascii="Times New Roman" w:hAnsi="Times New Roman" w:cs="Times New Roman"/>
          <w:sz w:val="24"/>
          <w:szCs w:val="24"/>
        </w:rPr>
        <w:t xml:space="preserve"> </w:t>
      </w:r>
      <w:proofErr w:type="spellStart"/>
      <w:r w:rsidR="003E4EC2" w:rsidRPr="00AD5895">
        <w:rPr>
          <w:rFonts w:ascii="Times New Roman" w:hAnsi="Times New Roman" w:cs="Times New Roman"/>
          <w:sz w:val="24"/>
          <w:szCs w:val="24"/>
        </w:rPr>
        <w:t>қўйилмайди</w:t>
      </w:r>
      <w:proofErr w:type="spellEnd"/>
      <w:r w:rsidR="009707E1" w:rsidRPr="00171ADF">
        <w:rPr>
          <w:rFonts w:ascii="Times New Roman" w:hAnsi="Times New Roman" w:cs="Times New Roman"/>
          <w:sz w:val="24"/>
          <w:szCs w:val="24"/>
        </w:rPr>
        <w:t xml:space="preserve">. </w:t>
      </w:r>
    </w:p>
    <w:p w14:paraId="2B8CEE0C" w14:textId="38149277" w:rsidR="009707E1" w:rsidRPr="00343D14" w:rsidRDefault="003E4EC2" w:rsidP="00AD5895">
      <w:pPr>
        <w:pStyle w:val="a3"/>
        <w:numPr>
          <w:ilvl w:val="0"/>
          <w:numId w:val="4"/>
        </w:numPr>
        <w:spacing w:after="120" w:line="240" w:lineRule="auto"/>
        <w:ind w:left="0" w:firstLine="360"/>
        <w:contextualSpacing w:val="0"/>
        <w:jc w:val="both"/>
        <w:rPr>
          <w:rFonts w:ascii="Times New Roman" w:hAnsi="Times New Roman" w:cs="Times New Roman"/>
          <w:sz w:val="24"/>
          <w:szCs w:val="24"/>
        </w:rPr>
      </w:pPr>
      <w:proofErr w:type="spellStart"/>
      <w:r w:rsidRPr="007556CF">
        <w:rPr>
          <w:rFonts w:ascii="Times New Roman" w:hAnsi="Times New Roman" w:cs="Times New Roman"/>
          <w:sz w:val="24"/>
          <w:szCs w:val="24"/>
        </w:rPr>
        <w:t>Ҳеч</w:t>
      </w:r>
      <w:proofErr w:type="spellEnd"/>
      <w:r w:rsidRPr="00343D14">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бир</w:t>
      </w:r>
      <w:proofErr w:type="spellEnd"/>
      <w:r w:rsidRPr="00343D14">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шахс</w:t>
      </w:r>
      <w:proofErr w:type="spellEnd"/>
      <w:r w:rsidRPr="00343D14">
        <w:rPr>
          <w:rFonts w:ascii="Times New Roman" w:hAnsi="Times New Roman" w:cs="Times New Roman"/>
          <w:sz w:val="24"/>
          <w:szCs w:val="24"/>
        </w:rPr>
        <w:t xml:space="preserve">, </w:t>
      </w:r>
      <w:r w:rsidRPr="007556CF">
        <w:rPr>
          <w:rFonts w:ascii="Times New Roman" w:hAnsi="Times New Roman" w:cs="Times New Roman"/>
          <w:sz w:val="24"/>
          <w:szCs w:val="24"/>
        </w:rPr>
        <w:t>шу</w:t>
      </w:r>
      <w:r w:rsidRPr="00343D14">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жумладан</w:t>
      </w:r>
      <w:proofErr w:type="spellEnd"/>
      <w:r w:rsidRPr="00343D14">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ота</w:t>
      </w:r>
      <w:r w:rsidRPr="00343D14">
        <w:rPr>
          <w:rFonts w:ascii="Times New Roman" w:hAnsi="Times New Roman" w:cs="Times New Roman"/>
          <w:sz w:val="24"/>
          <w:szCs w:val="24"/>
        </w:rPr>
        <w:t>-</w:t>
      </w:r>
      <w:r w:rsidRPr="007556CF">
        <w:rPr>
          <w:rFonts w:ascii="Times New Roman" w:hAnsi="Times New Roman" w:cs="Times New Roman"/>
          <w:sz w:val="24"/>
          <w:szCs w:val="24"/>
        </w:rPr>
        <w:t>оналар</w:t>
      </w:r>
      <w:proofErr w:type="spellEnd"/>
      <w:r w:rsidR="00343D14">
        <w:rPr>
          <w:rFonts w:ascii="Times New Roman" w:hAnsi="Times New Roman" w:cs="Times New Roman"/>
          <w:sz w:val="24"/>
          <w:szCs w:val="24"/>
          <w:lang w:val="uz-Cyrl-UZ"/>
        </w:rPr>
        <w:t>/</w:t>
      </w:r>
      <w:proofErr w:type="spellStart"/>
      <w:r w:rsidRPr="007556CF">
        <w:rPr>
          <w:rFonts w:ascii="Times New Roman" w:hAnsi="Times New Roman" w:cs="Times New Roman"/>
          <w:sz w:val="24"/>
          <w:szCs w:val="24"/>
        </w:rPr>
        <w:t>васийлар</w:t>
      </w:r>
      <w:proofErr w:type="spellEnd"/>
      <w:r w:rsidRPr="00343D14">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ва</w:t>
      </w:r>
      <w:proofErr w:type="spellEnd"/>
      <w:r w:rsidRPr="00343D14">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учинчи</w:t>
      </w:r>
      <w:proofErr w:type="spellEnd"/>
      <w:r w:rsidRPr="00343D14">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шахслар</w:t>
      </w:r>
      <w:proofErr w:type="spellEnd"/>
      <w:r w:rsidRPr="00343D14">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ушбу</w:t>
      </w:r>
      <w:proofErr w:type="spellEnd"/>
      <w:r w:rsidRPr="00343D14">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Регламентнинг</w:t>
      </w:r>
      <w:proofErr w:type="spellEnd"/>
      <w:r w:rsidRPr="00343D14">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барча</w:t>
      </w:r>
      <w:proofErr w:type="spellEnd"/>
      <w:r w:rsidRPr="00343D14">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талабларига</w:t>
      </w:r>
      <w:proofErr w:type="spellEnd"/>
      <w:r w:rsidRPr="00343D14">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риоя</w:t>
      </w:r>
      <w:proofErr w:type="spellEnd"/>
      <w:r w:rsidRPr="00343D14">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қилма</w:t>
      </w:r>
      <w:proofErr w:type="spellEnd"/>
      <w:r w:rsidR="00343D14">
        <w:rPr>
          <w:rFonts w:ascii="Times New Roman" w:hAnsi="Times New Roman" w:cs="Times New Roman"/>
          <w:sz w:val="24"/>
          <w:szCs w:val="24"/>
          <w:lang w:val="uz-Cyrl-UZ"/>
        </w:rPr>
        <w:t>й,</w:t>
      </w:r>
      <w:r w:rsidRPr="00343D14">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воситачилик</w:t>
      </w:r>
      <w:proofErr w:type="spellEnd"/>
      <w:r w:rsidRPr="00343D14">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фаолияти</w:t>
      </w:r>
      <w:proofErr w:type="spellEnd"/>
      <w:r w:rsidRPr="00343D14">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билан</w:t>
      </w:r>
      <w:proofErr w:type="spellEnd"/>
      <w:r w:rsidRPr="00343D14">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шуғулланиш</w:t>
      </w:r>
      <w:proofErr w:type="spellEnd"/>
      <w:r w:rsidRPr="00343D14">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ҳуқуқига</w:t>
      </w:r>
      <w:proofErr w:type="spellEnd"/>
      <w:r w:rsidRPr="00343D14">
        <w:rPr>
          <w:rFonts w:ascii="Times New Roman" w:hAnsi="Times New Roman" w:cs="Times New Roman"/>
          <w:sz w:val="24"/>
          <w:szCs w:val="24"/>
        </w:rPr>
        <w:t xml:space="preserve"> </w:t>
      </w:r>
      <w:r w:rsidRPr="007556CF">
        <w:rPr>
          <w:rFonts w:ascii="Times New Roman" w:hAnsi="Times New Roman" w:cs="Times New Roman"/>
          <w:sz w:val="24"/>
          <w:szCs w:val="24"/>
          <w:lang w:val="uz-Cyrl-UZ"/>
        </w:rPr>
        <w:t>э</w:t>
      </w:r>
      <w:r w:rsidRPr="007556CF">
        <w:rPr>
          <w:rFonts w:ascii="Times New Roman" w:hAnsi="Times New Roman" w:cs="Times New Roman"/>
          <w:sz w:val="24"/>
          <w:szCs w:val="24"/>
        </w:rPr>
        <w:t>га</w:t>
      </w:r>
      <w:r w:rsidRPr="00343D14">
        <w:rPr>
          <w:rFonts w:ascii="Times New Roman" w:hAnsi="Times New Roman" w:cs="Times New Roman"/>
          <w:sz w:val="24"/>
          <w:szCs w:val="24"/>
        </w:rPr>
        <w:t xml:space="preserve"> </w:t>
      </w:r>
      <w:r w:rsidRPr="007556CF">
        <w:rPr>
          <w:rFonts w:ascii="Times New Roman" w:hAnsi="Times New Roman" w:cs="Times New Roman"/>
          <w:sz w:val="24"/>
          <w:szCs w:val="24"/>
          <w:lang w:val="uz-Cyrl-UZ"/>
        </w:rPr>
        <w:t>э</w:t>
      </w:r>
      <w:proofErr w:type="spellStart"/>
      <w:r w:rsidRPr="007556CF">
        <w:rPr>
          <w:rFonts w:ascii="Times New Roman" w:hAnsi="Times New Roman" w:cs="Times New Roman"/>
          <w:sz w:val="24"/>
          <w:szCs w:val="24"/>
        </w:rPr>
        <w:t>мас</w:t>
      </w:r>
      <w:proofErr w:type="spellEnd"/>
      <w:r w:rsidR="00DD7580" w:rsidRPr="00343D14">
        <w:rPr>
          <w:rFonts w:ascii="Times New Roman" w:hAnsi="Times New Roman" w:cs="Times New Roman"/>
          <w:sz w:val="24"/>
          <w:szCs w:val="24"/>
        </w:rPr>
        <w:t>.</w:t>
      </w:r>
    </w:p>
    <w:p w14:paraId="58950319" w14:textId="2C1C7F16" w:rsidR="0034498D" w:rsidRPr="007556CF" w:rsidRDefault="00F3556E" w:rsidP="00AD5895">
      <w:pPr>
        <w:pStyle w:val="a3"/>
        <w:numPr>
          <w:ilvl w:val="0"/>
          <w:numId w:val="4"/>
        </w:numPr>
        <w:spacing w:after="120" w:line="360" w:lineRule="auto"/>
        <w:ind w:left="0" w:firstLine="360"/>
        <w:contextualSpacing w:val="0"/>
        <w:jc w:val="both"/>
        <w:rPr>
          <w:rFonts w:ascii="Times New Roman" w:hAnsi="Times New Roman" w:cs="Times New Roman"/>
          <w:sz w:val="24"/>
          <w:szCs w:val="24"/>
        </w:rPr>
      </w:pPr>
      <w:proofErr w:type="spellStart"/>
      <w:r w:rsidRPr="007556CF">
        <w:rPr>
          <w:rFonts w:ascii="Times New Roman" w:hAnsi="Times New Roman" w:cs="Times New Roman"/>
          <w:sz w:val="24"/>
          <w:szCs w:val="24"/>
        </w:rPr>
        <w:t>Воситачилик</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фаолияти</w:t>
      </w:r>
      <w:proofErr w:type="spellEnd"/>
      <w:r w:rsidRPr="007556CF">
        <w:rPr>
          <w:rFonts w:ascii="Times New Roman" w:hAnsi="Times New Roman" w:cs="Times New Roman"/>
          <w:sz w:val="24"/>
          <w:szCs w:val="24"/>
        </w:rPr>
        <w:t xml:space="preserve"> </w:t>
      </w:r>
      <w:r w:rsidR="000F3E04">
        <w:rPr>
          <w:rFonts w:ascii="Times New Roman" w:hAnsi="Times New Roman" w:cs="Times New Roman"/>
          <w:sz w:val="24"/>
          <w:szCs w:val="24"/>
          <w:lang w:val="uz-Cyrl-UZ"/>
        </w:rPr>
        <w:t>у</w:t>
      </w:r>
      <w:proofErr w:type="spellStart"/>
      <w:r w:rsidRPr="007556CF">
        <w:rPr>
          <w:rFonts w:ascii="Times New Roman" w:hAnsi="Times New Roman" w:cs="Times New Roman"/>
          <w:sz w:val="24"/>
          <w:szCs w:val="24"/>
        </w:rPr>
        <w:t>чун</w:t>
      </w:r>
      <w:proofErr w:type="spellEnd"/>
      <w:r w:rsidRPr="007556CF">
        <w:rPr>
          <w:rFonts w:ascii="Times New Roman" w:hAnsi="Times New Roman" w:cs="Times New Roman"/>
          <w:sz w:val="24"/>
          <w:szCs w:val="24"/>
        </w:rPr>
        <w:t xml:space="preserve"> лицензия </w:t>
      </w:r>
      <w:r w:rsidR="000B269A">
        <w:rPr>
          <w:rFonts w:ascii="Times New Roman" w:hAnsi="Times New Roman" w:cs="Times New Roman"/>
          <w:sz w:val="24"/>
          <w:szCs w:val="24"/>
          <w:lang w:val="uz-Cyrl-UZ"/>
        </w:rPr>
        <w:t>Қ</w:t>
      </w:r>
      <w:proofErr w:type="spellStart"/>
      <w:r w:rsidRPr="007556CF">
        <w:rPr>
          <w:rFonts w:ascii="Times New Roman" w:hAnsi="Times New Roman" w:cs="Times New Roman"/>
          <w:sz w:val="24"/>
          <w:szCs w:val="24"/>
        </w:rPr>
        <w:t>ўмита</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томонидан</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берилади</w:t>
      </w:r>
      <w:proofErr w:type="spellEnd"/>
      <w:r w:rsidRPr="007556CF">
        <w:rPr>
          <w:rFonts w:ascii="Times New Roman" w:hAnsi="Times New Roman" w:cs="Times New Roman"/>
          <w:sz w:val="24"/>
          <w:szCs w:val="24"/>
        </w:rPr>
        <w:t xml:space="preserve">. </w:t>
      </w:r>
      <w:r w:rsidR="000B269A">
        <w:rPr>
          <w:rFonts w:ascii="Times New Roman" w:hAnsi="Times New Roman" w:cs="Times New Roman"/>
          <w:sz w:val="24"/>
          <w:szCs w:val="24"/>
          <w:lang w:val="uz-Cyrl-UZ"/>
        </w:rPr>
        <w:t xml:space="preserve">Хорижий миллий ассоциация томонидан воситачилик фаолияти билан шуғулланиш учун берилган лицензияга эга </w:t>
      </w:r>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хорижий</w:t>
      </w:r>
      <w:proofErr w:type="spellEnd"/>
      <w:r w:rsidRPr="007556CF">
        <w:rPr>
          <w:rFonts w:ascii="Times New Roman" w:hAnsi="Times New Roman" w:cs="Times New Roman"/>
          <w:sz w:val="24"/>
          <w:szCs w:val="24"/>
        </w:rPr>
        <w:t xml:space="preserve"> </w:t>
      </w:r>
      <w:r w:rsidR="000B269A">
        <w:rPr>
          <w:rFonts w:ascii="Times New Roman" w:hAnsi="Times New Roman" w:cs="Times New Roman"/>
          <w:sz w:val="24"/>
          <w:szCs w:val="24"/>
          <w:lang w:val="uz-Cyrl-UZ"/>
        </w:rPr>
        <w:t>В</w:t>
      </w:r>
      <w:proofErr w:type="spellStart"/>
      <w:r w:rsidRPr="007556CF">
        <w:rPr>
          <w:rFonts w:ascii="Times New Roman" w:hAnsi="Times New Roman" w:cs="Times New Roman"/>
          <w:sz w:val="24"/>
          <w:szCs w:val="24"/>
        </w:rPr>
        <w:t>оситачилар</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бундан</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мустасно</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Бундай</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ҳол</w:t>
      </w:r>
      <w:proofErr w:type="spellEnd"/>
      <w:r w:rsidR="00E979CD">
        <w:rPr>
          <w:rFonts w:ascii="Times New Roman" w:hAnsi="Times New Roman" w:cs="Times New Roman"/>
          <w:sz w:val="24"/>
          <w:szCs w:val="24"/>
          <w:lang w:val="uz-Cyrl-UZ"/>
        </w:rPr>
        <w:t>ат</w:t>
      </w:r>
      <w:r w:rsidRPr="007556CF">
        <w:rPr>
          <w:rFonts w:ascii="Times New Roman" w:hAnsi="Times New Roman" w:cs="Times New Roman"/>
          <w:sz w:val="24"/>
          <w:szCs w:val="24"/>
        </w:rPr>
        <w:t xml:space="preserve">да, </w:t>
      </w:r>
      <w:proofErr w:type="spellStart"/>
      <w:r w:rsidRPr="007556CF">
        <w:rPr>
          <w:rFonts w:ascii="Times New Roman" w:hAnsi="Times New Roman" w:cs="Times New Roman"/>
          <w:sz w:val="24"/>
          <w:szCs w:val="24"/>
        </w:rPr>
        <w:t>хорижий</w:t>
      </w:r>
      <w:proofErr w:type="spellEnd"/>
      <w:r w:rsidRPr="007556CF">
        <w:rPr>
          <w:rFonts w:ascii="Times New Roman" w:hAnsi="Times New Roman" w:cs="Times New Roman"/>
          <w:sz w:val="24"/>
          <w:szCs w:val="24"/>
        </w:rPr>
        <w:t xml:space="preserve"> </w:t>
      </w:r>
      <w:r w:rsidR="00E979CD">
        <w:rPr>
          <w:rFonts w:ascii="Times New Roman" w:hAnsi="Times New Roman" w:cs="Times New Roman"/>
          <w:sz w:val="24"/>
          <w:szCs w:val="24"/>
          <w:lang w:val="uz-Cyrl-UZ"/>
        </w:rPr>
        <w:t>В</w:t>
      </w:r>
      <w:proofErr w:type="spellStart"/>
      <w:r w:rsidRPr="007556CF">
        <w:rPr>
          <w:rFonts w:ascii="Times New Roman" w:hAnsi="Times New Roman" w:cs="Times New Roman"/>
          <w:sz w:val="24"/>
          <w:szCs w:val="24"/>
        </w:rPr>
        <w:t>оситачи</w:t>
      </w:r>
      <w:proofErr w:type="spellEnd"/>
      <w:r w:rsidRPr="007556CF">
        <w:rPr>
          <w:rFonts w:ascii="Times New Roman" w:hAnsi="Times New Roman" w:cs="Times New Roman"/>
          <w:sz w:val="24"/>
          <w:szCs w:val="24"/>
        </w:rPr>
        <w:t xml:space="preserve"> </w:t>
      </w:r>
      <w:r w:rsidR="00E979CD">
        <w:rPr>
          <w:rFonts w:ascii="Times New Roman" w:hAnsi="Times New Roman" w:cs="Times New Roman"/>
          <w:sz w:val="24"/>
          <w:szCs w:val="24"/>
          <w:lang w:val="uz-Cyrl-UZ"/>
        </w:rPr>
        <w:t>лицензиясини Қ</w:t>
      </w:r>
      <w:proofErr w:type="spellStart"/>
      <w:r w:rsidRPr="007556CF">
        <w:rPr>
          <w:rFonts w:ascii="Times New Roman" w:hAnsi="Times New Roman" w:cs="Times New Roman"/>
          <w:sz w:val="24"/>
          <w:szCs w:val="24"/>
        </w:rPr>
        <w:t>ўмитага</w:t>
      </w:r>
      <w:proofErr w:type="spellEnd"/>
      <w:r w:rsidRPr="007556CF">
        <w:rPr>
          <w:rFonts w:ascii="Times New Roman" w:hAnsi="Times New Roman" w:cs="Times New Roman"/>
          <w:sz w:val="24"/>
          <w:szCs w:val="24"/>
        </w:rPr>
        <w:t xml:space="preserve"> </w:t>
      </w:r>
      <w:r w:rsidRPr="007556CF">
        <w:rPr>
          <w:rFonts w:ascii="Times New Roman" w:hAnsi="Times New Roman" w:cs="Times New Roman"/>
          <w:sz w:val="24"/>
          <w:szCs w:val="24"/>
          <w:lang w:val="uz-Cyrl-UZ"/>
        </w:rPr>
        <w:t>тақдим эт</w:t>
      </w:r>
      <w:r w:rsidR="00E979CD">
        <w:rPr>
          <w:rFonts w:ascii="Times New Roman" w:hAnsi="Times New Roman" w:cs="Times New Roman"/>
          <w:sz w:val="24"/>
          <w:szCs w:val="24"/>
          <w:lang w:val="uz-Cyrl-UZ"/>
        </w:rPr>
        <w:t>иши шарт</w:t>
      </w:r>
      <w:r w:rsidR="00E979CD">
        <w:rPr>
          <w:rFonts w:ascii="Times New Roman" w:hAnsi="Times New Roman" w:cs="Times New Roman"/>
          <w:sz w:val="24"/>
          <w:szCs w:val="24"/>
        </w:rPr>
        <w:t xml:space="preserve">, </w:t>
      </w:r>
      <w:r w:rsidR="00E979CD">
        <w:rPr>
          <w:rFonts w:ascii="Times New Roman" w:hAnsi="Times New Roman" w:cs="Times New Roman"/>
          <w:sz w:val="24"/>
          <w:szCs w:val="24"/>
          <w:lang w:val="uz-Cyrl-UZ"/>
        </w:rPr>
        <w:t xml:space="preserve">агарда ушбу лицензиянинг ҳақиқийлиги тўғрисида шубҳа туғилса, Қўмита бу тўғрисида </w:t>
      </w:r>
      <w:proofErr w:type="spellStart"/>
      <w:r w:rsidRPr="007556CF">
        <w:rPr>
          <w:rFonts w:ascii="Times New Roman" w:hAnsi="Times New Roman" w:cs="Times New Roman"/>
          <w:sz w:val="24"/>
          <w:szCs w:val="24"/>
        </w:rPr>
        <w:t>тегишли</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хорижий</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ассоциацияга</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мурожаат</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қилиш</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ҳуқуқига</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эга</w:t>
      </w:r>
      <w:proofErr w:type="spellEnd"/>
      <w:r w:rsidRPr="007556CF">
        <w:rPr>
          <w:rFonts w:ascii="Times New Roman" w:hAnsi="Times New Roman" w:cs="Times New Roman"/>
          <w:sz w:val="24"/>
          <w:szCs w:val="24"/>
        </w:rPr>
        <w:t>.</w:t>
      </w:r>
    </w:p>
    <w:p w14:paraId="67A4AD85" w14:textId="2256419D" w:rsidR="0034498D" w:rsidRPr="00B10974" w:rsidRDefault="00F3556E" w:rsidP="00AD5895">
      <w:pPr>
        <w:pStyle w:val="a3"/>
        <w:numPr>
          <w:ilvl w:val="0"/>
          <w:numId w:val="4"/>
        </w:numPr>
        <w:spacing w:after="120" w:line="360" w:lineRule="auto"/>
        <w:ind w:left="0" w:firstLine="360"/>
        <w:contextualSpacing w:val="0"/>
        <w:jc w:val="both"/>
        <w:rPr>
          <w:rFonts w:ascii="Times New Roman" w:hAnsi="Times New Roman" w:cs="Times New Roman"/>
          <w:b/>
          <w:sz w:val="24"/>
          <w:szCs w:val="24"/>
        </w:rPr>
      </w:pPr>
      <w:proofErr w:type="spellStart"/>
      <w:r w:rsidRPr="00B10974">
        <w:rPr>
          <w:rFonts w:ascii="Times New Roman" w:hAnsi="Times New Roman" w:cs="Times New Roman"/>
          <w:b/>
          <w:sz w:val="24"/>
          <w:szCs w:val="24"/>
        </w:rPr>
        <w:t>Воситачилик</w:t>
      </w:r>
      <w:proofErr w:type="spellEnd"/>
      <w:r w:rsidRPr="00B10974">
        <w:rPr>
          <w:rFonts w:ascii="Times New Roman" w:hAnsi="Times New Roman" w:cs="Times New Roman"/>
          <w:b/>
          <w:sz w:val="24"/>
          <w:szCs w:val="24"/>
        </w:rPr>
        <w:t xml:space="preserve"> </w:t>
      </w:r>
      <w:proofErr w:type="spellStart"/>
      <w:r w:rsidRPr="00B10974">
        <w:rPr>
          <w:rFonts w:ascii="Times New Roman" w:hAnsi="Times New Roman" w:cs="Times New Roman"/>
          <w:b/>
          <w:sz w:val="24"/>
          <w:szCs w:val="24"/>
        </w:rPr>
        <w:t>фаолияти</w:t>
      </w:r>
      <w:proofErr w:type="spellEnd"/>
      <w:r w:rsidR="000F3E04" w:rsidRPr="00B10974">
        <w:rPr>
          <w:rFonts w:ascii="Times New Roman" w:hAnsi="Times New Roman" w:cs="Times New Roman"/>
          <w:b/>
          <w:sz w:val="24"/>
          <w:szCs w:val="24"/>
          <w:lang w:val="uz-Cyrl-UZ"/>
        </w:rPr>
        <w:t>га</w:t>
      </w:r>
      <w:r w:rsidRPr="00B10974">
        <w:rPr>
          <w:rFonts w:ascii="Times New Roman" w:hAnsi="Times New Roman" w:cs="Times New Roman"/>
          <w:b/>
          <w:sz w:val="24"/>
          <w:szCs w:val="24"/>
        </w:rPr>
        <w:t xml:space="preserve"> лицензия </w:t>
      </w:r>
      <w:proofErr w:type="spellStart"/>
      <w:r w:rsidRPr="00B10974">
        <w:rPr>
          <w:rFonts w:ascii="Times New Roman" w:hAnsi="Times New Roman" w:cs="Times New Roman"/>
          <w:b/>
          <w:sz w:val="24"/>
          <w:szCs w:val="24"/>
        </w:rPr>
        <w:t>олиш</w:t>
      </w:r>
      <w:proofErr w:type="spellEnd"/>
      <w:r w:rsidRPr="00B10974">
        <w:rPr>
          <w:rFonts w:ascii="Times New Roman" w:hAnsi="Times New Roman" w:cs="Times New Roman"/>
          <w:b/>
          <w:sz w:val="24"/>
          <w:szCs w:val="24"/>
        </w:rPr>
        <w:t xml:space="preserve"> </w:t>
      </w:r>
      <w:proofErr w:type="spellStart"/>
      <w:r w:rsidRPr="00B10974">
        <w:rPr>
          <w:rFonts w:ascii="Times New Roman" w:hAnsi="Times New Roman" w:cs="Times New Roman"/>
          <w:b/>
          <w:sz w:val="24"/>
          <w:szCs w:val="24"/>
        </w:rPr>
        <w:t>учун</w:t>
      </w:r>
      <w:proofErr w:type="spellEnd"/>
      <w:r w:rsidRPr="00B10974">
        <w:rPr>
          <w:rFonts w:ascii="Times New Roman" w:hAnsi="Times New Roman" w:cs="Times New Roman"/>
          <w:b/>
          <w:sz w:val="24"/>
          <w:szCs w:val="24"/>
        </w:rPr>
        <w:t xml:space="preserve"> </w:t>
      </w:r>
      <w:proofErr w:type="spellStart"/>
      <w:r w:rsidRPr="00B10974">
        <w:rPr>
          <w:rFonts w:ascii="Times New Roman" w:hAnsi="Times New Roman" w:cs="Times New Roman"/>
          <w:b/>
          <w:sz w:val="24"/>
          <w:szCs w:val="24"/>
        </w:rPr>
        <w:t>номзодлар</w:t>
      </w:r>
      <w:proofErr w:type="spellEnd"/>
      <w:r w:rsidRPr="00B10974">
        <w:rPr>
          <w:rFonts w:ascii="Times New Roman" w:hAnsi="Times New Roman" w:cs="Times New Roman"/>
          <w:b/>
          <w:sz w:val="24"/>
          <w:szCs w:val="24"/>
        </w:rPr>
        <w:t xml:space="preserve"> </w:t>
      </w:r>
      <w:proofErr w:type="spellStart"/>
      <w:r w:rsidRPr="00B10974">
        <w:rPr>
          <w:rFonts w:ascii="Times New Roman" w:hAnsi="Times New Roman" w:cs="Times New Roman"/>
          <w:b/>
          <w:sz w:val="24"/>
          <w:szCs w:val="24"/>
          <w:u w:val="single"/>
        </w:rPr>
        <w:t>босқичма-босқич</w:t>
      </w:r>
      <w:proofErr w:type="spellEnd"/>
      <w:r w:rsidRPr="00B10974">
        <w:rPr>
          <w:rFonts w:ascii="Times New Roman" w:hAnsi="Times New Roman" w:cs="Times New Roman"/>
          <w:b/>
          <w:sz w:val="24"/>
          <w:szCs w:val="24"/>
        </w:rPr>
        <w:t xml:space="preserve"> </w:t>
      </w:r>
      <w:proofErr w:type="spellStart"/>
      <w:r w:rsidRPr="00B10974">
        <w:rPr>
          <w:rFonts w:ascii="Times New Roman" w:hAnsi="Times New Roman" w:cs="Times New Roman"/>
          <w:b/>
          <w:sz w:val="24"/>
          <w:szCs w:val="24"/>
        </w:rPr>
        <w:t>қуйидаги</w:t>
      </w:r>
      <w:proofErr w:type="spellEnd"/>
      <w:r w:rsidRPr="00B10974">
        <w:rPr>
          <w:rFonts w:ascii="Times New Roman" w:hAnsi="Times New Roman" w:cs="Times New Roman"/>
          <w:b/>
          <w:sz w:val="24"/>
          <w:szCs w:val="24"/>
        </w:rPr>
        <w:t xml:space="preserve"> </w:t>
      </w:r>
      <w:proofErr w:type="spellStart"/>
      <w:r w:rsidRPr="00B10974">
        <w:rPr>
          <w:rFonts w:ascii="Times New Roman" w:hAnsi="Times New Roman" w:cs="Times New Roman"/>
          <w:b/>
          <w:sz w:val="24"/>
          <w:szCs w:val="24"/>
        </w:rPr>
        <w:t>талабларни</w:t>
      </w:r>
      <w:proofErr w:type="spellEnd"/>
      <w:r w:rsidRPr="00B10974">
        <w:rPr>
          <w:rFonts w:ascii="Times New Roman" w:hAnsi="Times New Roman" w:cs="Times New Roman"/>
          <w:b/>
          <w:sz w:val="24"/>
          <w:szCs w:val="24"/>
        </w:rPr>
        <w:t xml:space="preserve"> </w:t>
      </w:r>
      <w:proofErr w:type="spellStart"/>
      <w:r w:rsidRPr="00B10974">
        <w:rPr>
          <w:rFonts w:ascii="Times New Roman" w:hAnsi="Times New Roman" w:cs="Times New Roman"/>
          <w:b/>
          <w:sz w:val="24"/>
          <w:szCs w:val="24"/>
        </w:rPr>
        <w:t>бажаришлари</w:t>
      </w:r>
      <w:proofErr w:type="spellEnd"/>
      <w:r w:rsidRPr="00B10974">
        <w:rPr>
          <w:rFonts w:ascii="Times New Roman" w:hAnsi="Times New Roman" w:cs="Times New Roman"/>
          <w:b/>
          <w:sz w:val="24"/>
          <w:szCs w:val="24"/>
        </w:rPr>
        <w:t xml:space="preserve"> </w:t>
      </w:r>
      <w:proofErr w:type="spellStart"/>
      <w:r w:rsidRPr="00B10974">
        <w:rPr>
          <w:rFonts w:ascii="Times New Roman" w:hAnsi="Times New Roman" w:cs="Times New Roman"/>
          <w:b/>
          <w:sz w:val="24"/>
          <w:szCs w:val="24"/>
        </w:rPr>
        <w:t>шарт</w:t>
      </w:r>
      <w:proofErr w:type="spellEnd"/>
      <w:r w:rsidR="0034498D" w:rsidRPr="00B10974">
        <w:rPr>
          <w:rFonts w:ascii="Times New Roman" w:hAnsi="Times New Roman" w:cs="Times New Roman"/>
          <w:b/>
          <w:sz w:val="24"/>
          <w:szCs w:val="24"/>
        </w:rPr>
        <w:t>:</w:t>
      </w:r>
    </w:p>
    <w:p w14:paraId="577A05F8" w14:textId="625906D9" w:rsidR="002B1794" w:rsidRPr="007556CF" w:rsidRDefault="00F3556E" w:rsidP="00AD5895">
      <w:pPr>
        <w:pStyle w:val="a3"/>
        <w:spacing w:after="120" w:line="360" w:lineRule="auto"/>
        <w:ind w:left="-142" w:firstLine="862"/>
        <w:contextualSpacing w:val="0"/>
        <w:jc w:val="both"/>
        <w:rPr>
          <w:rFonts w:ascii="Times New Roman" w:hAnsi="Times New Roman" w:cs="Times New Roman"/>
          <w:sz w:val="24"/>
          <w:szCs w:val="24"/>
        </w:rPr>
      </w:pPr>
      <w:r w:rsidRPr="007556CF">
        <w:rPr>
          <w:rFonts w:ascii="Times New Roman" w:hAnsi="Times New Roman" w:cs="Times New Roman"/>
          <w:sz w:val="24"/>
          <w:szCs w:val="24"/>
          <w:u w:val="single"/>
          <w:lang w:val="uz-Cyrl-UZ"/>
        </w:rPr>
        <w:t>Биринчи босқич</w:t>
      </w:r>
      <w:r w:rsidR="00AF5260" w:rsidRPr="007556CF">
        <w:rPr>
          <w:rFonts w:ascii="Times New Roman" w:hAnsi="Times New Roman" w:cs="Times New Roman"/>
          <w:sz w:val="24"/>
          <w:szCs w:val="24"/>
          <w:u w:val="single"/>
        </w:rPr>
        <w:t>.</w:t>
      </w:r>
      <w:r w:rsidR="00AF5260" w:rsidRPr="007556CF">
        <w:rPr>
          <w:rFonts w:ascii="Times New Roman" w:hAnsi="Times New Roman" w:cs="Times New Roman"/>
          <w:sz w:val="24"/>
          <w:szCs w:val="24"/>
        </w:rPr>
        <w:t xml:space="preserve"> </w:t>
      </w:r>
      <w:r w:rsidR="00647797">
        <w:rPr>
          <w:rFonts w:ascii="Times New Roman" w:hAnsi="Times New Roman" w:cs="Times New Roman"/>
          <w:sz w:val="24"/>
          <w:szCs w:val="24"/>
          <w:lang w:val="uz-Cyrl-UZ"/>
        </w:rPr>
        <w:t xml:space="preserve">Шахсан ёки </w:t>
      </w:r>
      <w:proofErr w:type="spellStart"/>
      <w:r w:rsidRPr="007556CF">
        <w:rPr>
          <w:rFonts w:ascii="Times New Roman" w:hAnsi="Times New Roman" w:cs="Times New Roman"/>
          <w:sz w:val="24"/>
          <w:szCs w:val="24"/>
        </w:rPr>
        <w:t>Қўмита</w:t>
      </w:r>
      <w:proofErr w:type="spellEnd"/>
      <w:r w:rsidRPr="007556CF">
        <w:rPr>
          <w:rFonts w:ascii="Times New Roman" w:hAnsi="Times New Roman" w:cs="Times New Roman"/>
          <w:sz w:val="24"/>
          <w:szCs w:val="24"/>
          <w:lang w:val="uz-Cyrl-UZ"/>
        </w:rPr>
        <w:t>н</w:t>
      </w:r>
      <w:proofErr w:type="spellStart"/>
      <w:r w:rsidRPr="007556CF">
        <w:rPr>
          <w:rFonts w:ascii="Times New Roman" w:hAnsi="Times New Roman" w:cs="Times New Roman"/>
          <w:sz w:val="24"/>
          <w:szCs w:val="24"/>
        </w:rPr>
        <w:t>инг</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расмий</w:t>
      </w:r>
      <w:proofErr w:type="spellEnd"/>
      <w:r w:rsidRPr="007556CF">
        <w:rPr>
          <w:rFonts w:ascii="Times New Roman" w:hAnsi="Times New Roman" w:cs="Times New Roman"/>
          <w:sz w:val="24"/>
          <w:szCs w:val="24"/>
        </w:rPr>
        <w:t xml:space="preserve"> электрон почта</w:t>
      </w:r>
      <w:r w:rsidR="00647797">
        <w:rPr>
          <w:rFonts w:ascii="Times New Roman" w:hAnsi="Times New Roman" w:cs="Times New Roman"/>
          <w:sz w:val="24"/>
          <w:szCs w:val="24"/>
          <w:lang w:val="uz-Cyrl-UZ"/>
        </w:rPr>
        <w:t xml:space="preserve"> манзили</w:t>
      </w:r>
      <w:r w:rsidRPr="007556CF">
        <w:rPr>
          <w:rFonts w:ascii="Times New Roman" w:hAnsi="Times New Roman" w:cs="Times New Roman"/>
          <w:sz w:val="24"/>
          <w:szCs w:val="24"/>
          <w:lang w:val="uz-Cyrl-UZ"/>
        </w:rPr>
        <w:t xml:space="preserve"> </w:t>
      </w:r>
      <w:r w:rsidRPr="007556CF">
        <w:rPr>
          <w:rFonts w:ascii="Times New Roman" w:hAnsi="Times New Roman" w:cs="Times New Roman"/>
          <w:sz w:val="24"/>
          <w:szCs w:val="24"/>
          <w:highlight w:val="yellow"/>
          <w:lang w:val="en-US"/>
        </w:rPr>
        <w:t>intermediary</w:t>
      </w:r>
      <w:r w:rsidRPr="007556CF">
        <w:rPr>
          <w:rFonts w:ascii="Times New Roman" w:hAnsi="Times New Roman" w:cs="Times New Roman"/>
          <w:sz w:val="24"/>
          <w:szCs w:val="24"/>
          <w:highlight w:val="yellow"/>
        </w:rPr>
        <w:t>@</w:t>
      </w:r>
      <w:proofErr w:type="spellStart"/>
      <w:r w:rsidRPr="007556CF">
        <w:rPr>
          <w:rFonts w:ascii="Times New Roman" w:hAnsi="Times New Roman" w:cs="Times New Roman"/>
          <w:sz w:val="24"/>
          <w:szCs w:val="24"/>
          <w:highlight w:val="yellow"/>
          <w:lang w:val="en-US"/>
        </w:rPr>
        <w:t>ufa</w:t>
      </w:r>
      <w:proofErr w:type="spellEnd"/>
      <w:r w:rsidRPr="007556CF">
        <w:rPr>
          <w:rFonts w:ascii="Times New Roman" w:hAnsi="Times New Roman" w:cs="Times New Roman"/>
          <w:sz w:val="24"/>
          <w:szCs w:val="24"/>
          <w:highlight w:val="yellow"/>
        </w:rPr>
        <w:t>.</w:t>
      </w:r>
      <w:proofErr w:type="spellStart"/>
      <w:r w:rsidRPr="007556CF">
        <w:rPr>
          <w:rFonts w:ascii="Times New Roman" w:hAnsi="Times New Roman" w:cs="Times New Roman"/>
          <w:sz w:val="24"/>
          <w:szCs w:val="24"/>
          <w:highlight w:val="yellow"/>
          <w:lang w:val="en-US"/>
        </w:rPr>
        <w:t>uz</w:t>
      </w:r>
      <w:proofErr w:type="spellEnd"/>
      <w:r w:rsidRPr="007556CF">
        <w:rPr>
          <w:rFonts w:ascii="Times New Roman" w:hAnsi="Times New Roman" w:cs="Times New Roman"/>
          <w:sz w:val="24"/>
          <w:szCs w:val="24"/>
        </w:rPr>
        <w:t xml:space="preserve"> </w:t>
      </w:r>
      <w:r w:rsidR="00647797">
        <w:rPr>
          <w:rFonts w:ascii="Times New Roman" w:hAnsi="Times New Roman" w:cs="Times New Roman"/>
          <w:sz w:val="24"/>
          <w:szCs w:val="24"/>
          <w:lang w:val="uz-Cyrl-UZ"/>
        </w:rPr>
        <w:t>орқали</w:t>
      </w:r>
      <w:r w:rsidRPr="007556CF">
        <w:rPr>
          <w:rFonts w:ascii="Times New Roman" w:hAnsi="Times New Roman" w:cs="Times New Roman"/>
          <w:sz w:val="24"/>
          <w:szCs w:val="24"/>
        </w:rPr>
        <w:t xml:space="preserve"> </w:t>
      </w:r>
      <w:r w:rsidRPr="007556CF">
        <w:rPr>
          <w:rFonts w:ascii="Times New Roman" w:hAnsi="Times New Roman" w:cs="Times New Roman"/>
          <w:sz w:val="24"/>
          <w:szCs w:val="24"/>
          <w:lang w:val="uz-Cyrl-UZ"/>
        </w:rPr>
        <w:t xml:space="preserve">Қўмитага  қуйидаги ҳужжатларни тақдим </w:t>
      </w:r>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тақдим</w:t>
      </w:r>
      <w:proofErr w:type="spellEnd"/>
      <w:r w:rsidRPr="007556CF">
        <w:rPr>
          <w:rFonts w:ascii="Times New Roman" w:hAnsi="Times New Roman" w:cs="Times New Roman"/>
          <w:sz w:val="24"/>
          <w:szCs w:val="24"/>
        </w:rPr>
        <w:t xml:space="preserve"> </w:t>
      </w:r>
      <w:r w:rsidRPr="007556CF">
        <w:rPr>
          <w:rFonts w:ascii="Times New Roman" w:hAnsi="Times New Roman" w:cs="Times New Roman"/>
          <w:sz w:val="24"/>
          <w:szCs w:val="24"/>
          <w:lang w:val="uz-Cyrl-UZ"/>
        </w:rPr>
        <w:t>этиш</w:t>
      </w:r>
      <w:r w:rsidR="002B1794" w:rsidRPr="007556CF">
        <w:rPr>
          <w:rFonts w:ascii="Times New Roman" w:hAnsi="Times New Roman" w:cs="Times New Roman"/>
          <w:sz w:val="24"/>
          <w:szCs w:val="24"/>
        </w:rPr>
        <w:t>:</w:t>
      </w:r>
    </w:p>
    <w:p w14:paraId="12A3D3A8" w14:textId="18339206" w:rsidR="002B1794" w:rsidRPr="007556CF" w:rsidRDefault="003A3E67" w:rsidP="007F131D">
      <w:pPr>
        <w:pStyle w:val="a3"/>
        <w:spacing w:after="120" w:line="360" w:lineRule="auto"/>
        <w:contextualSpacing w:val="0"/>
        <w:jc w:val="both"/>
        <w:rPr>
          <w:rFonts w:ascii="Times New Roman" w:hAnsi="Times New Roman" w:cs="Times New Roman"/>
          <w:sz w:val="24"/>
          <w:szCs w:val="24"/>
        </w:rPr>
      </w:pPr>
      <w:r w:rsidRPr="007556CF">
        <w:rPr>
          <w:rFonts w:ascii="Times New Roman" w:hAnsi="Times New Roman" w:cs="Times New Roman"/>
          <w:sz w:val="24"/>
          <w:szCs w:val="24"/>
        </w:rPr>
        <w:t>–</w:t>
      </w:r>
      <w:r w:rsidR="0034498D" w:rsidRPr="007556CF">
        <w:rPr>
          <w:rFonts w:ascii="Times New Roman" w:hAnsi="Times New Roman" w:cs="Times New Roman"/>
          <w:sz w:val="24"/>
          <w:szCs w:val="24"/>
        </w:rPr>
        <w:t xml:space="preserve"> </w:t>
      </w:r>
      <w:r w:rsidR="00F3556E" w:rsidRPr="007556CF">
        <w:rPr>
          <w:rFonts w:ascii="Times New Roman" w:hAnsi="Times New Roman" w:cs="Times New Roman"/>
          <w:sz w:val="24"/>
          <w:szCs w:val="24"/>
          <w:lang w:val="uz-Cyrl-UZ"/>
        </w:rPr>
        <w:t>паспорт нус</w:t>
      </w:r>
      <w:r w:rsidR="009058C0">
        <w:rPr>
          <w:rFonts w:ascii="Times New Roman" w:hAnsi="Times New Roman" w:cs="Times New Roman"/>
          <w:sz w:val="24"/>
          <w:szCs w:val="24"/>
          <w:lang w:val="uz-Cyrl-UZ"/>
        </w:rPr>
        <w:t>х</w:t>
      </w:r>
      <w:r w:rsidR="00F3556E" w:rsidRPr="007556CF">
        <w:rPr>
          <w:rFonts w:ascii="Times New Roman" w:hAnsi="Times New Roman" w:cs="Times New Roman"/>
          <w:sz w:val="24"/>
          <w:szCs w:val="24"/>
          <w:lang w:val="uz-Cyrl-UZ"/>
        </w:rPr>
        <w:t>аси</w:t>
      </w:r>
      <w:r w:rsidR="002919C4">
        <w:rPr>
          <w:rFonts w:ascii="Times New Roman" w:hAnsi="Times New Roman" w:cs="Times New Roman"/>
          <w:sz w:val="24"/>
          <w:szCs w:val="24"/>
          <w:lang w:val="uz-Cyrl-UZ"/>
        </w:rPr>
        <w:t>;</w:t>
      </w:r>
      <w:r w:rsidRPr="007556CF">
        <w:rPr>
          <w:rFonts w:ascii="Times New Roman" w:hAnsi="Times New Roman" w:cs="Times New Roman"/>
          <w:sz w:val="24"/>
          <w:szCs w:val="24"/>
        </w:rPr>
        <w:t xml:space="preserve"> </w:t>
      </w:r>
    </w:p>
    <w:p w14:paraId="11A12903" w14:textId="23D18BEE" w:rsidR="002B1794" w:rsidRPr="007556CF" w:rsidRDefault="002B1794" w:rsidP="007F131D">
      <w:pPr>
        <w:pStyle w:val="a3"/>
        <w:spacing w:after="120" w:line="360" w:lineRule="auto"/>
        <w:contextualSpacing w:val="0"/>
        <w:jc w:val="both"/>
        <w:rPr>
          <w:rFonts w:ascii="Times New Roman" w:hAnsi="Times New Roman" w:cs="Times New Roman"/>
          <w:sz w:val="24"/>
          <w:szCs w:val="24"/>
        </w:rPr>
      </w:pPr>
      <w:r w:rsidRPr="007556CF">
        <w:rPr>
          <w:rFonts w:ascii="Times New Roman" w:hAnsi="Times New Roman" w:cs="Times New Roman"/>
          <w:sz w:val="24"/>
          <w:szCs w:val="24"/>
        </w:rPr>
        <w:t xml:space="preserve">- </w:t>
      </w:r>
      <w:proofErr w:type="gramStart"/>
      <w:r w:rsidR="00F3556E" w:rsidRPr="007556CF">
        <w:rPr>
          <w:rFonts w:ascii="Times New Roman" w:hAnsi="Times New Roman" w:cs="Times New Roman"/>
          <w:sz w:val="24"/>
          <w:szCs w:val="24"/>
          <w:lang w:val="uz-Cyrl-UZ"/>
        </w:rPr>
        <w:t xml:space="preserve">олий </w:t>
      </w:r>
      <w:r w:rsidR="002919C4">
        <w:rPr>
          <w:rFonts w:ascii="Times New Roman" w:hAnsi="Times New Roman" w:cs="Times New Roman"/>
          <w:sz w:val="24"/>
          <w:szCs w:val="24"/>
          <w:lang w:val="uz-Cyrl-UZ"/>
        </w:rPr>
        <w:t xml:space="preserve"> маълумот</w:t>
      </w:r>
      <w:proofErr w:type="gramEnd"/>
      <w:r w:rsidR="00F3556E" w:rsidRPr="007556CF">
        <w:rPr>
          <w:rFonts w:ascii="Times New Roman" w:hAnsi="Times New Roman" w:cs="Times New Roman"/>
          <w:sz w:val="24"/>
          <w:szCs w:val="24"/>
          <w:lang w:val="uz-Cyrl-UZ"/>
        </w:rPr>
        <w:t xml:space="preserve"> </w:t>
      </w:r>
      <w:r w:rsidR="002919C4">
        <w:rPr>
          <w:rFonts w:ascii="Times New Roman" w:hAnsi="Times New Roman" w:cs="Times New Roman"/>
          <w:sz w:val="24"/>
          <w:szCs w:val="24"/>
          <w:lang w:val="uz-Cyrl-UZ"/>
        </w:rPr>
        <w:t>ҳақида</w:t>
      </w:r>
      <w:r w:rsidR="00F3556E" w:rsidRPr="007556CF">
        <w:rPr>
          <w:rFonts w:ascii="Times New Roman" w:hAnsi="Times New Roman" w:cs="Times New Roman"/>
          <w:sz w:val="24"/>
          <w:szCs w:val="24"/>
          <w:lang w:val="uz-Cyrl-UZ"/>
        </w:rPr>
        <w:t>ги диплом нусхаси</w:t>
      </w:r>
      <w:r w:rsidR="002919C4">
        <w:rPr>
          <w:rFonts w:ascii="Times New Roman" w:hAnsi="Times New Roman" w:cs="Times New Roman"/>
          <w:sz w:val="24"/>
          <w:szCs w:val="24"/>
          <w:lang w:val="uz-Cyrl-UZ"/>
        </w:rPr>
        <w:t>;</w:t>
      </w:r>
      <w:r w:rsidR="003A3E67" w:rsidRPr="007556CF">
        <w:rPr>
          <w:rFonts w:ascii="Times New Roman" w:hAnsi="Times New Roman" w:cs="Times New Roman"/>
          <w:sz w:val="24"/>
          <w:szCs w:val="24"/>
        </w:rPr>
        <w:t xml:space="preserve"> </w:t>
      </w:r>
    </w:p>
    <w:p w14:paraId="09CDD32C" w14:textId="77777777" w:rsidR="002E28B9" w:rsidRDefault="002E28B9" w:rsidP="007F131D">
      <w:pPr>
        <w:pStyle w:val="a3"/>
        <w:spacing w:after="120" w:line="360" w:lineRule="auto"/>
        <w:contextualSpacing w:val="0"/>
        <w:jc w:val="both"/>
        <w:rPr>
          <w:rFonts w:ascii="Times New Roman" w:hAnsi="Times New Roman" w:cs="Times New Roman"/>
          <w:sz w:val="24"/>
          <w:szCs w:val="24"/>
          <w:lang w:val="uz-Cyrl-UZ"/>
        </w:rPr>
      </w:pPr>
    </w:p>
    <w:p w14:paraId="411CE717" w14:textId="40AE3C24" w:rsidR="002B1794" w:rsidRPr="002919C4" w:rsidRDefault="002B1794" w:rsidP="007F131D">
      <w:pPr>
        <w:pStyle w:val="a3"/>
        <w:spacing w:after="120" w:line="360" w:lineRule="auto"/>
        <w:contextualSpacing w:val="0"/>
        <w:jc w:val="both"/>
        <w:rPr>
          <w:rFonts w:ascii="Times New Roman" w:hAnsi="Times New Roman" w:cs="Times New Roman"/>
          <w:sz w:val="24"/>
          <w:szCs w:val="24"/>
          <w:lang w:val="uz-Cyrl-UZ"/>
        </w:rPr>
      </w:pPr>
      <w:r w:rsidRPr="007556CF">
        <w:rPr>
          <w:rFonts w:ascii="Times New Roman" w:hAnsi="Times New Roman" w:cs="Times New Roman"/>
          <w:sz w:val="24"/>
          <w:szCs w:val="24"/>
        </w:rPr>
        <w:t xml:space="preserve">- </w:t>
      </w:r>
      <w:r w:rsidR="00F3556E" w:rsidRPr="007556CF">
        <w:rPr>
          <w:rFonts w:ascii="Times New Roman" w:hAnsi="Times New Roman" w:cs="Times New Roman"/>
          <w:sz w:val="24"/>
          <w:szCs w:val="24"/>
          <w:lang w:val="uz-Cyrl-UZ"/>
        </w:rPr>
        <w:t>2-Иловага мувофиқ</w:t>
      </w:r>
      <w:r w:rsidR="002919C4">
        <w:rPr>
          <w:rFonts w:ascii="Times New Roman" w:hAnsi="Times New Roman" w:cs="Times New Roman"/>
          <w:sz w:val="24"/>
          <w:szCs w:val="24"/>
          <w:lang w:val="uz-Cyrl-UZ"/>
        </w:rPr>
        <w:t>,</w:t>
      </w:r>
      <w:r w:rsidR="00F3556E" w:rsidRPr="007556CF">
        <w:rPr>
          <w:rFonts w:ascii="Times New Roman" w:hAnsi="Times New Roman" w:cs="Times New Roman"/>
          <w:sz w:val="24"/>
          <w:szCs w:val="24"/>
          <w:lang w:val="uz-Cyrl-UZ"/>
        </w:rPr>
        <w:t xml:space="preserve"> </w:t>
      </w:r>
      <w:r w:rsidR="002919C4">
        <w:rPr>
          <w:rFonts w:ascii="Times New Roman" w:hAnsi="Times New Roman" w:cs="Times New Roman"/>
          <w:sz w:val="24"/>
          <w:szCs w:val="24"/>
          <w:lang w:val="uz-Cyrl-UZ"/>
        </w:rPr>
        <w:t>л</w:t>
      </w:r>
      <w:r w:rsidR="00F3556E" w:rsidRPr="007556CF">
        <w:rPr>
          <w:rFonts w:ascii="Times New Roman" w:hAnsi="Times New Roman" w:cs="Times New Roman"/>
          <w:sz w:val="24"/>
          <w:szCs w:val="24"/>
          <w:lang w:val="uz-Cyrl-UZ"/>
        </w:rPr>
        <w:t>ицензиялаш тўғрисида</w:t>
      </w:r>
      <w:r w:rsidR="002919C4">
        <w:rPr>
          <w:rFonts w:ascii="Times New Roman" w:hAnsi="Times New Roman" w:cs="Times New Roman"/>
          <w:sz w:val="24"/>
          <w:szCs w:val="24"/>
          <w:lang w:val="uz-Cyrl-UZ"/>
        </w:rPr>
        <w:t>ги</w:t>
      </w:r>
      <w:r w:rsidR="00F3556E" w:rsidRPr="007556CF">
        <w:rPr>
          <w:rFonts w:ascii="Times New Roman" w:hAnsi="Times New Roman" w:cs="Times New Roman"/>
          <w:sz w:val="24"/>
          <w:szCs w:val="24"/>
          <w:lang w:val="uz-Cyrl-UZ"/>
        </w:rPr>
        <w:t xml:space="preserve"> аризанинг асл нус</w:t>
      </w:r>
      <w:r w:rsidR="002919C4">
        <w:rPr>
          <w:rFonts w:ascii="Times New Roman" w:hAnsi="Times New Roman" w:cs="Times New Roman"/>
          <w:sz w:val="24"/>
          <w:szCs w:val="24"/>
          <w:lang w:val="uz-Cyrl-UZ"/>
        </w:rPr>
        <w:t>х</w:t>
      </w:r>
      <w:r w:rsidR="00F3556E" w:rsidRPr="007556CF">
        <w:rPr>
          <w:rFonts w:ascii="Times New Roman" w:hAnsi="Times New Roman" w:cs="Times New Roman"/>
          <w:sz w:val="24"/>
          <w:szCs w:val="24"/>
          <w:lang w:val="uz-Cyrl-UZ"/>
        </w:rPr>
        <w:t>аси</w:t>
      </w:r>
      <w:r w:rsidR="002919C4">
        <w:rPr>
          <w:rFonts w:ascii="Times New Roman" w:hAnsi="Times New Roman" w:cs="Times New Roman"/>
          <w:sz w:val="24"/>
          <w:szCs w:val="24"/>
        </w:rPr>
        <w:t>;</w:t>
      </w:r>
    </w:p>
    <w:p w14:paraId="4D37A54A" w14:textId="6F58A7FF" w:rsidR="002B1794" w:rsidRPr="007556CF" w:rsidRDefault="002B1794" w:rsidP="007F131D">
      <w:pPr>
        <w:pStyle w:val="a3"/>
        <w:spacing w:after="120" w:line="360" w:lineRule="auto"/>
        <w:contextualSpacing w:val="0"/>
        <w:jc w:val="both"/>
        <w:rPr>
          <w:rFonts w:ascii="Times New Roman" w:hAnsi="Times New Roman" w:cs="Times New Roman"/>
          <w:sz w:val="24"/>
          <w:szCs w:val="24"/>
        </w:rPr>
      </w:pPr>
      <w:r w:rsidRPr="007556CF">
        <w:rPr>
          <w:rFonts w:ascii="Times New Roman" w:hAnsi="Times New Roman" w:cs="Times New Roman"/>
          <w:sz w:val="24"/>
          <w:szCs w:val="24"/>
        </w:rPr>
        <w:t xml:space="preserve">- </w:t>
      </w:r>
      <w:r w:rsidR="00F3556E" w:rsidRPr="007556CF">
        <w:rPr>
          <w:rFonts w:ascii="Times New Roman" w:hAnsi="Times New Roman" w:cs="Times New Roman"/>
          <w:sz w:val="24"/>
          <w:szCs w:val="24"/>
          <w:lang w:val="uz-Cyrl-UZ"/>
        </w:rPr>
        <w:t>3-Илова</w:t>
      </w:r>
      <w:r w:rsidR="00B31814">
        <w:rPr>
          <w:rFonts w:ascii="Times New Roman" w:hAnsi="Times New Roman" w:cs="Times New Roman"/>
          <w:sz w:val="24"/>
          <w:szCs w:val="24"/>
          <w:lang w:val="uz-Cyrl-UZ"/>
        </w:rPr>
        <w:t>га</w:t>
      </w:r>
      <w:r w:rsidR="00F3556E" w:rsidRPr="007556CF">
        <w:rPr>
          <w:rFonts w:ascii="Times New Roman" w:hAnsi="Times New Roman" w:cs="Times New Roman"/>
          <w:sz w:val="24"/>
          <w:szCs w:val="24"/>
          <w:lang w:val="uz-Cyrl-UZ"/>
        </w:rPr>
        <w:t xml:space="preserve"> ёки 4-Иловага мувофиқ</w:t>
      </w:r>
      <w:r w:rsidR="00B31814">
        <w:rPr>
          <w:rFonts w:ascii="Times New Roman" w:hAnsi="Times New Roman" w:cs="Times New Roman"/>
          <w:sz w:val="24"/>
          <w:szCs w:val="24"/>
          <w:lang w:val="uz-Cyrl-UZ"/>
        </w:rPr>
        <w:t>,</w:t>
      </w:r>
      <w:r w:rsidR="00F3556E" w:rsidRPr="007556CF">
        <w:rPr>
          <w:rFonts w:ascii="Times New Roman" w:hAnsi="Times New Roman" w:cs="Times New Roman"/>
          <w:sz w:val="24"/>
          <w:szCs w:val="24"/>
          <w:lang w:val="uz-Cyrl-UZ"/>
        </w:rPr>
        <w:t xml:space="preserve"> Воситачи Декларациясининг асл нус</w:t>
      </w:r>
      <w:r w:rsidR="00B31814">
        <w:rPr>
          <w:rFonts w:ascii="Times New Roman" w:hAnsi="Times New Roman" w:cs="Times New Roman"/>
          <w:sz w:val="24"/>
          <w:szCs w:val="24"/>
          <w:lang w:val="uz-Cyrl-UZ"/>
        </w:rPr>
        <w:t>х</w:t>
      </w:r>
      <w:r w:rsidR="00F3556E" w:rsidRPr="007556CF">
        <w:rPr>
          <w:rFonts w:ascii="Times New Roman" w:hAnsi="Times New Roman" w:cs="Times New Roman"/>
          <w:sz w:val="24"/>
          <w:szCs w:val="24"/>
          <w:lang w:val="uz-Cyrl-UZ"/>
        </w:rPr>
        <w:t>аси</w:t>
      </w:r>
      <w:r w:rsidR="00AF5260" w:rsidRPr="007556CF">
        <w:rPr>
          <w:rFonts w:ascii="Times New Roman" w:hAnsi="Times New Roman" w:cs="Times New Roman"/>
          <w:sz w:val="24"/>
          <w:szCs w:val="24"/>
        </w:rPr>
        <w:t>.</w:t>
      </w:r>
      <w:r w:rsidR="00D673FB" w:rsidRPr="007556CF">
        <w:rPr>
          <w:rFonts w:ascii="Times New Roman" w:hAnsi="Times New Roman" w:cs="Times New Roman"/>
          <w:sz w:val="24"/>
          <w:szCs w:val="24"/>
        </w:rPr>
        <w:t xml:space="preserve"> </w:t>
      </w:r>
    </w:p>
    <w:p w14:paraId="33A1C68C" w14:textId="5B50DFB3" w:rsidR="00AF5260" w:rsidRPr="007556CF" w:rsidRDefault="00F3556E" w:rsidP="00AD5895">
      <w:pPr>
        <w:pStyle w:val="a3"/>
        <w:spacing w:after="120" w:line="360" w:lineRule="auto"/>
        <w:ind w:left="142" w:firstLine="578"/>
        <w:contextualSpacing w:val="0"/>
        <w:jc w:val="both"/>
        <w:rPr>
          <w:rFonts w:ascii="Times New Roman" w:hAnsi="Times New Roman" w:cs="Times New Roman"/>
          <w:sz w:val="24"/>
          <w:szCs w:val="24"/>
        </w:rPr>
      </w:pPr>
      <w:proofErr w:type="spellStart"/>
      <w:r w:rsidRPr="007556CF">
        <w:rPr>
          <w:rFonts w:ascii="Times New Roman" w:hAnsi="Times New Roman" w:cs="Times New Roman"/>
          <w:sz w:val="24"/>
          <w:szCs w:val="24"/>
        </w:rPr>
        <w:t>Тақдим</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этилган</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ҳужжатларни</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ўрганиш</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натижаларига</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кўра</w:t>
      </w:r>
      <w:proofErr w:type="spellEnd"/>
      <w:r w:rsidRPr="007556CF">
        <w:rPr>
          <w:rFonts w:ascii="Times New Roman" w:hAnsi="Times New Roman" w:cs="Times New Roman"/>
          <w:sz w:val="24"/>
          <w:szCs w:val="24"/>
        </w:rPr>
        <w:t xml:space="preserve">, </w:t>
      </w:r>
      <w:r w:rsidR="00920B3A" w:rsidRPr="00920B3A">
        <w:rPr>
          <w:rFonts w:ascii="Times New Roman" w:hAnsi="Times New Roman" w:cs="Times New Roman"/>
          <w:b/>
          <w:sz w:val="24"/>
          <w:szCs w:val="24"/>
          <w:lang w:val="uz-Cyrl-UZ"/>
        </w:rPr>
        <w:t>Қ</w:t>
      </w:r>
      <w:proofErr w:type="spellStart"/>
      <w:r w:rsidRPr="00920B3A">
        <w:rPr>
          <w:rFonts w:ascii="Times New Roman" w:hAnsi="Times New Roman" w:cs="Times New Roman"/>
          <w:b/>
          <w:sz w:val="24"/>
          <w:szCs w:val="24"/>
        </w:rPr>
        <w:t>ўмита</w:t>
      </w:r>
      <w:proofErr w:type="spellEnd"/>
      <w:r w:rsidRPr="007556CF">
        <w:rPr>
          <w:rFonts w:ascii="Times New Roman" w:hAnsi="Times New Roman" w:cs="Times New Roman"/>
          <w:sz w:val="24"/>
          <w:szCs w:val="24"/>
        </w:rPr>
        <w:t xml:space="preserve"> 5 (</w:t>
      </w:r>
      <w:proofErr w:type="spellStart"/>
      <w:r w:rsidRPr="007556CF">
        <w:rPr>
          <w:rFonts w:ascii="Times New Roman" w:hAnsi="Times New Roman" w:cs="Times New Roman"/>
          <w:sz w:val="24"/>
          <w:szCs w:val="24"/>
        </w:rPr>
        <w:t>беш</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иш</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куни</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мобайнида</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номзод</w:t>
      </w:r>
      <w:proofErr w:type="spellEnd"/>
      <w:r w:rsidR="000059A0">
        <w:rPr>
          <w:rFonts w:ascii="Times New Roman" w:hAnsi="Times New Roman" w:cs="Times New Roman"/>
          <w:sz w:val="24"/>
          <w:szCs w:val="24"/>
          <w:lang w:val="uz-Cyrl-UZ"/>
        </w:rPr>
        <w:t>ни</w:t>
      </w:r>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кейинги</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босқичга</w:t>
      </w:r>
      <w:proofErr w:type="spellEnd"/>
      <w:r w:rsidRPr="007556CF">
        <w:rPr>
          <w:rFonts w:ascii="Times New Roman" w:hAnsi="Times New Roman" w:cs="Times New Roman"/>
          <w:sz w:val="24"/>
          <w:szCs w:val="24"/>
        </w:rPr>
        <w:t xml:space="preserve"> </w:t>
      </w:r>
      <w:proofErr w:type="gramStart"/>
      <w:r w:rsidRPr="007556CF">
        <w:rPr>
          <w:rFonts w:ascii="Times New Roman" w:hAnsi="Times New Roman" w:cs="Times New Roman"/>
          <w:sz w:val="24"/>
          <w:szCs w:val="24"/>
          <w:lang w:val="uz-Cyrl-UZ"/>
        </w:rPr>
        <w:t>ўт</w:t>
      </w:r>
      <w:r w:rsidR="000059A0">
        <w:rPr>
          <w:rFonts w:ascii="Times New Roman" w:hAnsi="Times New Roman" w:cs="Times New Roman"/>
          <w:sz w:val="24"/>
          <w:szCs w:val="24"/>
          <w:lang w:val="uz-Cyrl-UZ"/>
        </w:rPr>
        <w:t>г</w:t>
      </w:r>
      <w:r w:rsidRPr="007556CF">
        <w:rPr>
          <w:rFonts w:ascii="Times New Roman" w:hAnsi="Times New Roman" w:cs="Times New Roman"/>
          <w:sz w:val="24"/>
          <w:szCs w:val="24"/>
          <w:lang w:val="uz-Cyrl-UZ"/>
        </w:rPr>
        <w:t xml:space="preserve">анлиги </w:t>
      </w:r>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ёки</w:t>
      </w:r>
      <w:proofErr w:type="spellEnd"/>
      <w:proofErr w:type="gramEnd"/>
      <w:r w:rsidRPr="007556CF">
        <w:rPr>
          <w:rFonts w:ascii="Times New Roman" w:hAnsi="Times New Roman" w:cs="Times New Roman"/>
          <w:sz w:val="24"/>
          <w:szCs w:val="24"/>
        </w:rPr>
        <w:t xml:space="preserve"> </w:t>
      </w:r>
      <w:r w:rsidRPr="007556CF">
        <w:rPr>
          <w:rFonts w:ascii="Times New Roman" w:hAnsi="Times New Roman" w:cs="Times New Roman"/>
          <w:sz w:val="24"/>
          <w:szCs w:val="24"/>
          <w:lang w:val="uz-Cyrl-UZ"/>
        </w:rPr>
        <w:t xml:space="preserve">ўтмаганлиги </w:t>
      </w:r>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ҳақида</w:t>
      </w:r>
      <w:proofErr w:type="spellEnd"/>
      <w:r w:rsidRPr="007556CF">
        <w:rPr>
          <w:rFonts w:ascii="Times New Roman" w:hAnsi="Times New Roman" w:cs="Times New Roman"/>
          <w:sz w:val="24"/>
          <w:szCs w:val="24"/>
        </w:rPr>
        <w:t xml:space="preserve"> хабар</w:t>
      </w:r>
      <w:r w:rsidR="000059A0">
        <w:rPr>
          <w:rFonts w:ascii="Times New Roman" w:hAnsi="Times New Roman" w:cs="Times New Roman"/>
          <w:sz w:val="24"/>
          <w:szCs w:val="24"/>
          <w:lang w:val="uz-Cyrl-UZ"/>
        </w:rPr>
        <w:t>дор қилади</w:t>
      </w:r>
      <w:r w:rsidR="00D673FB" w:rsidRPr="007556CF">
        <w:rPr>
          <w:rFonts w:ascii="Times New Roman" w:hAnsi="Times New Roman" w:cs="Times New Roman"/>
          <w:sz w:val="24"/>
          <w:szCs w:val="24"/>
        </w:rPr>
        <w:t>.</w:t>
      </w:r>
    </w:p>
    <w:p w14:paraId="604AACAB" w14:textId="37225EEC" w:rsidR="00AF5260" w:rsidRPr="007556CF" w:rsidRDefault="003647C0" w:rsidP="00AD5895">
      <w:pPr>
        <w:pStyle w:val="a3"/>
        <w:spacing w:after="120" w:line="360" w:lineRule="auto"/>
        <w:ind w:left="142" w:firstLine="578"/>
        <w:contextualSpacing w:val="0"/>
        <w:jc w:val="both"/>
        <w:rPr>
          <w:rFonts w:ascii="Times New Roman" w:hAnsi="Times New Roman" w:cs="Times New Roman"/>
          <w:sz w:val="24"/>
          <w:szCs w:val="24"/>
        </w:rPr>
      </w:pPr>
      <w:r w:rsidRPr="007556CF">
        <w:rPr>
          <w:rFonts w:ascii="Times New Roman" w:hAnsi="Times New Roman" w:cs="Times New Roman"/>
          <w:sz w:val="24"/>
          <w:szCs w:val="24"/>
          <w:u w:val="single"/>
          <w:lang w:val="uz-Cyrl-UZ"/>
        </w:rPr>
        <w:t>Иккинчи босқич</w:t>
      </w:r>
      <w:r w:rsidR="00AF5260" w:rsidRPr="007556CF">
        <w:rPr>
          <w:rFonts w:ascii="Times New Roman" w:hAnsi="Times New Roman" w:cs="Times New Roman"/>
          <w:sz w:val="24"/>
          <w:szCs w:val="24"/>
          <w:u w:val="single"/>
        </w:rPr>
        <w:t>.</w:t>
      </w:r>
      <w:r w:rsidR="00AF5260" w:rsidRPr="007556CF">
        <w:rPr>
          <w:rFonts w:ascii="Times New Roman" w:hAnsi="Times New Roman" w:cs="Times New Roman"/>
          <w:sz w:val="24"/>
          <w:szCs w:val="24"/>
        </w:rPr>
        <w:t xml:space="preserve"> </w:t>
      </w:r>
      <w:r w:rsidRPr="007556CF">
        <w:rPr>
          <w:rFonts w:ascii="Times New Roman" w:hAnsi="Times New Roman" w:cs="Times New Roman"/>
          <w:sz w:val="24"/>
          <w:szCs w:val="24"/>
          <w:lang w:val="uz-Cyrl-UZ"/>
        </w:rPr>
        <w:t xml:space="preserve">Имтиҳонларга кириш учун </w:t>
      </w:r>
      <w:proofErr w:type="spellStart"/>
      <w:r w:rsidRPr="007556CF">
        <w:rPr>
          <w:rFonts w:ascii="Times New Roman" w:hAnsi="Times New Roman" w:cs="Times New Roman"/>
          <w:sz w:val="24"/>
          <w:szCs w:val="24"/>
        </w:rPr>
        <w:t>Ўзбекистон</w:t>
      </w:r>
      <w:proofErr w:type="spellEnd"/>
      <w:r w:rsidRPr="007556CF">
        <w:rPr>
          <w:rFonts w:ascii="Times New Roman" w:hAnsi="Times New Roman" w:cs="Times New Roman"/>
          <w:sz w:val="24"/>
          <w:szCs w:val="24"/>
        </w:rPr>
        <w:t xml:space="preserve"> </w:t>
      </w:r>
      <w:r w:rsidRPr="007556CF">
        <w:rPr>
          <w:rFonts w:ascii="Times New Roman" w:hAnsi="Times New Roman" w:cs="Times New Roman"/>
          <w:sz w:val="24"/>
          <w:szCs w:val="24"/>
          <w:lang w:val="uz-Cyrl-UZ"/>
        </w:rPr>
        <w:t>Футбол</w:t>
      </w:r>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Ассоциациясининг</w:t>
      </w:r>
      <w:proofErr w:type="spellEnd"/>
      <w:r w:rsidRPr="007556CF">
        <w:rPr>
          <w:rFonts w:ascii="Times New Roman" w:hAnsi="Times New Roman" w:cs="Times New Roman"/>
          <w:sz w:val="24"/>
          <w:szCs w:val="24"/>
        </w:rPr>
        <w:t xml:space="preserve"> </w:t>
      </w:r>
      <w:r w:rsidRPr="007556CF">
        <w:rPr>
          <w:rFonts w:ascii="Times New Roman" w:hAnsi="Times New Roman" w:cs="Times New Roman"/>
          <w:sz w:val="24"/>
          <w:szCs w:val="24"/>
          <w:lang w:val="uz-Cyrl-UZ"/>
        </w:rPr>
        <w:t xml:space="preserve"> ҳисоб рақамига </w:t>
      </w:r>
      <w:r w:rsidRPr="007511CA">
        <w:rPr>
          <w:rFonts w:ascii="Times New Roman" w:hAnsi="Times New Roman" w:cs="Times New Roman"/>
          <w:sz w:val="24"/>
          <w:szCs w:val="24"/>
          <w:highlight w:val="yellow"/>
          <w:lang w:val="uz-Cyrl-UZ"/>
        </w:rPr>
        <w:t>1 000 000 (бир миллион)</w:t>
      </w:r>
      <w:r w:rsidRPr="007556CF">
        <w:rPr>
          <w:rFonts w:ascii="Times New Roman" w:hAnsi="Times New Roman" w:cs="Times New Roman"/>
          <w:sz w:val="24"/>
          <w:szCs w:val="24"/>
          <w:lang w:val="uz-Cyrl-UZ"/>
        </w:rPr>
        <w:t xml:space="preserve">  сўм</w:t>
      </w:r>
      <w:r w:rsidR="00607EE1">
        <w:rPr>
          <w:rFonts w:ascii="Times New Roman" w:hAnsi="Times New Roman" w:cs="Times New Roman"/>
          <w:sz w:val="24"/>
          <w:szCs w:val="24"/>
          <w:lang w:val="uz-Cyrl-UZ"/>
        </w:rPr>
        <w:t xml:space="preserve"> ҳисобида</w:t>
      </w:r>
      <w:r w:rsidRPr="007556CF">
        <w:rPr>
          <w:rFonts w:ascii="Times New Roman" w:hAnsi="Times New Roman" w:cs="Times New Roman"/>
          <w:sz w:val="24"/>
          <w:szCs w:val="24"/>
          <w:lang w:val="uz-Cyrl-UZ"/>
        </w:rPr>
        <w:t xml:space="preserve"> лицензия бадалини тўлаш ва тўловни тасдиқловчи ҳужжатни </w:t>
      </w:r>
      <w:r w:rsidR="00607EE1">
        <w:rPr>
          <w:rFonts w:ascii="Times New Roman" w:hAnsi="Times New Roman" w:cs="Times New Roman"/>
          <w:sz w:val="24"/>
          <w:szCs w:val="24"/>
          <w:lang w:val="uz-Cyrl-UZ"/>
        </w:rPr>
        <w:t>Қ</w:t>
      </w:r>
      <w:r w:rsidRPr="007556CF">
        <w:rPr>
          <w:rFonts w:ascii="Times New Roman" w:hAnsi="Times New Roman" w:cs="Times New Roman"/>
          <w:sz w:val="24"/>
          <w:szCs w:val="24"/>
          <w:lang w:val="uz-Cyrl-UZ"/>
        </w:rPr>
        <w:t>ўмитага тақдим этиш</w:t>
      </w:r>
      <w:r w:rsidRPr="007556CF">
        <w:rPr>
          <w:rFonts w:ascii="Times New Roman" w:hAnsi="Times New Roman" w:cs="Times New Roman"/>
          <w:sz w:val="24"/>
          <w:szCs w:val="24"/>
        </w:rPr>
        <w:t xml:space="preserve">. Ушбу лицензия </w:t>
      </w:r>
      <w:proofErr w:type="gramStart"/>
      <w:r w:rsidRPr="007556CF">
        <w:rPr>
          <w:rFonts w:ascii="Times New Roman" w:hAnsi="Times New Roman" w:cs="Times New Roman"/>
          <w:sz w:val="24"/>
          <w:szCs w:val="24"/>
          <w:lang w:val="uz-Cyrl-UZ"/>
        </w:rPr>
        <w:t xml:space="preserve">йиғими </w:t>
      </w:r>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ҳеч</w:t>
      </w:r>
      <w:proofErr w:type="spellEnd"/>
      <w:proofErr w:type="gram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қандай</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шароитда</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қайтарилмайди</w:t>
      </w:r>
      <w:proofErr w:type="spellEnd"/>
      <w:r w:rsidR="00D673FB" w:rsidRPr="007556CF">
        <w:rPr>
          <w:rFonts w:ascii="Times New Roman" w:hAnsi="Times New Roman" w:cs="Times New Roman"/>
          <w:sz w:val="24"/>
          <w:szCs w:val="24"/>
        </w:rPr>
        <w:t>.</w:t>
      </w:r>
    </w:p>
    <w:p w14:paraId="2BCF04B9" w14:textId="5DF219F9" w:rsidR="00B70202" w:rsidRPr="006B4C5E" w:rsidRDefault="003647C0" w:rsidP="00AD5895">
      <w:pPr>
        <w:pStyle w:val="a3"/>
        <w:spacing w:after="120" w:line="360" w:lineRule="auto"/>
        <w:ind w:left="142" w:firstLine="578"/>
        <w:contextualSpacing w:val="0"/>
        <w:jc w:val="both"/>
        <w:rPr>
          <w:rFonts w:ascii="Times New Roman" w:hAnsi="Times New Roman" w:cs="Times New Roman"/>
          <w:sz w:val="24"/>
          <w:szCs w:val="24"/>
          <w:lang w:val="uz-Cyrl-UZ"/>
        </w:rPr>
      </w:pPr>
      <w:r w:rsidRPr="007556CF">
        <w:rPr>
          <w:rFonts w:ascii="Times New Roman" w:hAnsi="Times New Roman" w:cs="Times New Roman"/>
          <w:sz w:val="24"/>
          <w:szCs w:val="24"/>
          <w:u w:val="single"/>
          <w:lang w:val="uz-Cyrl-UZ"/>
        </w:rPr>
        <w:t>Учинчи босқич</w:t>
      </w:r>
      <w:r w:rsidR="00AF5260" w:rsidRPr="007556CF">
        <w:rPr>
          <w:rFonts w:ascii="Times New Roman" w:hAnsi="Times New Roman" w:cs="Times New Roman"/>
          <w:sz w:val="24"/>
          <w:szCs w:val="24"/>
          <w:u w:val="single"/>
        </w:rPr>
        <w:t>.</w:t>
      </w:r>
      <w:r w:rsidR="00AF5260" w:rsidRPr="007556CF">
        <w:rPr>
          <w:rFonts w:ascii="Times New Roman" w:hAnsi="Times New Roman" w:cs="Times New Roman"/>
          <w:sz w:val="24"/>
          <w:szCs w:val="24"/>
        </w:rPr>
        <w:t xml:space="preserve"> </w:t>
      </w:r>
      <w:r w:rsidRPr="007556CF">
        <w:rPr>
          <w:rFonts w:ascii="Times New Roman" w:hAnsi="Times New Roman" w:cs="Times New Roman"/>
          <w:sz w:val="24"/>
          <w:szCs w:val="24"/>
          <w:lang w:val="uz-Cyrl-UZ"/>
        </w:rPr>
        <w:t>Имти</w:t>
      </w:r>
      <w:r w:rsidR="009308A0">
        <w:rPr>
          <w:rFonts w:ascii="Times New Roman" w:hAnsi="Times New Roman" w:cs="Times New Roman"/>
          <w:sz w:val="24"/>
          <w:szCs w:val="24"/>
          <w:lang w:val="uz-Cyrl-UZ"/>
        </w:rPr>
        <w:t>х</w:t>
      </w:r>
      <w:r w:rsidRPr="007556CF">
        <w:rPr>
          <w:rFonts w:ascii="Times New Roman" w:hAnsi="Times New Roman" w:cs="Times New Roman"/>
          <w:sz w:val="24"/>
          <w:szCs w:val="24"/>
          <w:lang w:val="uz-Cyrl-UZ"/>
        </w:rPr>
        <w:t>он топшириш</w:t>
      </w:r>
      <w:r w:rsidR="00AF5260" w:rsidRPr="007556CF">
        <w:rPr>
          <w:rFonts w:ascii="Times New Roman" w:hAnsi="Times New Roman" w:cs="Times New Roman"/>
          <w:sz w:val="24"/>
          <w:szCs w:val="24"/>
        </w:rPr>
        <w:t>.</w:t>
      </w:r>
      <w:r w:rsidR="00D673FB"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Имти</w:t>
      </w:r>
      <w:proofErr w:type="spellEnd"/>
      <w:r w:rsidR="009308A0">
        <w:rPr>
          <w:rFonts w:ascii="Times New Roman" w:hAnsi="Times New Roman" w:cs="Times New Roman"/>
          <w:sz w:val="24"/>
          <w:szCs w:val="24"/>
          <w:lang w:val="uz-Cyrl-UZ"/>
        </w:rPr>
        <w:t>х</w:t>
      </w:r>
      <w:proofErr w:type="spellStart"/>
      <w:r w:rsidRPr="007556CF">
        <w:rPr>
          <w:rFonts w:ascii="Times New Roman" w:hAnsi="Times New Roman" w:cs="Times New Roman"/>
          <w:sz w:val="24"/>
          <w:szCs w:val="24"/>
        </w:rPr>
        <w:t>онлар</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қўмитада</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Ўзбекистон</w:t>
      </w:r>
      <w:proofErr w:type="spellEnd"/>
      <w:r w:rsidRPr="007556CF">
        <w:rPr>
          <w:rFonts w:ascii="Times New Roman" w:hAnsi="Times New Roman" w:cs="Times New Roman"/>
          <w:sz w:val="24"/>
          <w:szCs w:val="24"/>
        </w:rPr>
        <w:t xml:space="preserve"> футбол </w:t>
      </w:r>
      <w:r w:rsidR="00301B4C">
        <w:rPr>
          <w:rFonts w:ascii="Times New Roman" w:hAnsi="Times New Roman" w:cs="Times New Roman"/>
          <w:sz w:val="24"/>
          <w:szCs w:val="24"/>
          <w:lang w:val="uz-Cyrl-UZ"/>
        </w:rPr>
        <w:t>А</w:t>
      </w:r>
      <w:proofErr w:type="spellStart"/>
      <w:r w:rsidRPr="007556CF">
        <w:rPr>
          <w:rFonts w:ascii="Times New Roman" w:hAnsi="Times New Roman" w:cs="Times New Roman"/>
          <w:sz w:val="24"/>
          <w:szCs w:val="24"/>
        </w:rPr>
        <w:t>ссоциацияси</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расмий</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сайтида</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эълон</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қилин</w:t>
      </w:r>
      <w:proofErr w:type="spellEnd"/>
      <w:r w:rsidRPr="007556CF">
        <w:rPr>
          <w:rFonts w:ascii="Times New Roman" w:hAnsi="Times New Roman" w:cs="Times New Roman"/>
          <w:sz w:val="24"/>
          <w:szCs w:val="24"/>
          <w:lang w:val="uz-Cyrl-UZ"/>
        </w:rPr>
        <w:t xml:space="preserve">ган </w:t>
      </w:r>
      <w:proofErr w:type="spellStart"/>
      <w:proofErr w:type="gramStart"/>
      <w:r w:rsidRPr="007556CF">
        <w:rPr>
          <w:rFonts w:ascii="Times New Roman" w:hAnsi="Times New Roman" w:cs="Times New Roman"/>
          <w:sz w:val="24"/>
          <w:szCs w:val="24"/>
        </w:rPr>
        <w:t>шартлар</w:t>
      </w:r>
      <w:proofErr w:type="spellEnd"/>
      <w:r w:rsidRPr="007556CF">
        <w:rPr>
          <w:rFonts w:ascii="Times New Roman" w:hAnsi="Times New Roman" w:cs="Times New Roman"/>
          <w:sz w:val="24"/>
          <w:szCs w:val="24"/>
          <w:lang w:val="uz-Cyrl-UZ"/>
        </w:rPr>
        <w:t xml:space="preserve">, </w:t>
      </w:r>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талаблар</w:t>
      </w:r>
      <w:proofErr w:type="spellEnd"/>
      <w:proofErr w:type="gramEnd"/>
      <w:r w:rsidRPr="007556CF">
        <w:rPr>
          <w:rFonts w:ascii="Times New Roman" w:hAnsi="Times New Roman" w:cs="Times New Roman"/>
          <w:sz w:val="24"/>
          <w:szCs w:val="24"/>
          <w:lang w:val="uz-Cyrl-UZ"/>
        </w:rPr>
        <w:t xml:space="preserve"> ва </w:t>
      </w:r>
      <w:proofErr w:type="spellStart"/>
      <w:r w:rsidRPr="007556CF">
        <w:rPr>
          <w:rFonts w:ascii="Times New Roman" w:hAnsi="Times New Roman" w:cs="Times New Roman"/>
          <w:sz w:val="24"/>
          <w:szCs w:val="24"/>
        </w:rPr>
        <w:t>тартиб-қоидаларга</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мувофиқ</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ўтказилади</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Имти</w:t>
      </w:r>
      <w:proofErr w:type="spellEnd"/>
      <w:r w:rsidR="006B4C5E">
        <w:rPr>
          <w:rFonts w:ascii="Times New Roman" w:hAnsi="Times New Roman" w:cs="Times New Roman"/>
          <w:sz w:val="24"/>
          <w:szCs w:val="24"/>
          <w:lang w:val="uz-Cyrl-UZ"/>
        </w:rPr>
        <w:t>х</w:t>
      </w:r>
      <w:r w:rsidRPr="007556CF">
        <w:rPr>
          <w:rFonts w:ascii="Times New Roman" w:hAnsi="Times New Roman" w:cs="Times New Roman"/>
          <w:sz w:val="24"/>
          <w:szCs w:val="24"/>
        </w:rPr>
        <w:t xml:space="preserve">он </w:t>
      </w:r>
      <w:proofErr w:type="spellStart"/>
      <w:r w:rsidRPr="007556CF">
        <w:rPr>
          <w:rFonts w:ascii="Times New Roman" w:hAnsi="Times New Roman" w:cs="Times New Roman"/>
          <w:sz w:val="24"/>
          <w:szCs w:val="24"/>
        </w:rPr>
        <w:t>натижаларига</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кўра</w:t>
      </w:r>
      <w:proofErr w:type="spellEnd"/>
      <w:r w:rsidRPr="007556CF">
        <w:rPr>
          <w:rFonts w:ascii="Times New Roman" w:hAnsi="Times New Roman" w:cs="Times New Roman"/>
          <w:sz w:val="24"/>
          <w:szCs w:val="24"/>
        </w:rPr>
        <w:t xml:space="preserve">, </w:t>
      </w:r>
      <w:r w:rsidR="006B4C5E">
        <w:rPr>
          <w:rFonts w:ascii="Times New Roman" w:hAnsi="Times New Roman" w:cs="Times New Roman"/>
          <w:sz w:val="24"/>
          <w:szCs w:val="24"/>
          <w:lang w:val="uz-Cyrl-UZ"/>
        </w:rPr>
        <w:t>Қ</w:t>
      </w:r>
      <w:proofErr w:type="spellStart"/>
      <w:r w:rsidRPr="007556CF">
        <w:rPr>
          <w:rFonts w:ascii="Times New Roman" w:hAnsi="Times New Roman" w:cs="Times New Roman"/>
          <w:sz w:val="24"/>
          <w:szCs w:val="24"/>
        </w:rPr>
        <w:t>ўмита</w:t>
      </w:r>
      <w:proofErr w:type="spellEnd"/>
      <w:r w:rsidRPr="007556CF">
        <w:rPr>
          <w:rFonts w:ascii="Times New Roman" w:hAnsi="Times New Roman" w:cs="Times New Roman"/>
          <w:sz w:val="24"/>
          <w:szCs w:val="24"/>
        </w:rPr>
        <w:t xml:space="preserve"> 10 (</w:t>
      </w:r>
      <w:proofErr w:type="spellStart"/>
      <w:r w:rsidRPr="007556CF">
        <w:rPr>
          <w:rFonts w:ascii="Times New Roman" w:hAnsi="Times New Roman" w:cs="Times New Roman"/>
          <w:sz w:val="24"/>
          <w:szCs w:val="24"/>
        </w:rPr>
        <w:t>ўн</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иш</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куни</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мобайнида</w:t>
      </w:r>
      <w:proofErr w:type="spellEnd"/>
      <w:r w:rsidRPr="007556CF">
        <w:rPr>
          <w:rFonts w:ascii="Times New Roman" w:hAnsi="Times New Roman" w:cs="Times New Roman"/>
          <w:sz w:val="24"/>
          <w:szCs w:val="24"/>
        </w:rPr>
        <w:t xml:space="preserve"> </w:t>
      </w:r>
      <w:r w:rsidR="006B4C5E">
        <w:rPr>
          <w:rFonts w:ascii="Times New Roman" w:hAnsi="Times New Roman" w:cs="Times New Roman"/>
          <w:sz w:val="24"/>
          <w:szCs w:val="24"/>
          <w:lang w:val="uz-Cyrl-UZ"/>
        </w:rPr>
        <w:t xml:space="preserve">имтихон натижалари тўғрисида </w:t>
      </w:r>
      <w:proofErr w:type="spellStart"/>
      <w:r w:rsidRPr="007556CF">
        <w:rPr>
          <w:rFonts w:ascii="Times New Roman" w:hAnsi="Times New Roman" w:cs="Times New Roman"/>
          <w:sz w:val="24"/>
          <w:szCs w:val="24"/>
        </w:rPr>
        <w:t>номзодга</w:t>
      </w:r>
      <w:proofErr w:type="spellEnd"/>
      <w:r w:rsidRPr="007556CF">
        <w:rPr>
          <w:rFonts w:ascii="Times New Roman" w:hAnsi="Times New Roman" w:cs="Times New Roman"/>
          <w:sz w:val="24"/>
          <w:szCs w:val="24"/>
        </w:rPr>
        <w:t xml:space="preserve"> </w:t>
      </w:r>
      <w:r w:rsidR="006B4C5E">
        <w:rPr>
          <w:rFonts w:ascii="Times New Roman" w:hAnsi="Times New Roman" w:cs="Times New Roman"/>
          <w:sz w:val="24"/>
          <w:szCs w:val="24"/>
        </w:rPr>
        <w:t xml:space="preserve">хабар </w:t>
      </w:r>
      <w:proofErr w:type="spellStart"/>
      <w:r w:rsidR="006B4C5E">
        <w:rPr>
          <w:rFonts w:ascii="Times New Roman" w:hAnsi="Times New Roman" w:cs="Times New Roman"/>
          <w:sz w:val="24"/>
          <w:szCs w:val="24"/>
        </w:rPr>
        <w:t>беради</w:t>
      </w:r>
      <w:proofErr w:type="spellEnd"/>
      <w:r w:rsidR="00781F14">
        <w:rPr>
          <w:rFonts w:ascii="Times New Roman" w:hAnsi="Times New Roman" w:cs="Times New Roman"/>
          <w:sz w:val="24"/>
          <w:szCs w:val="24"/>
          <w:lang w:val="uz-Cyrl-UZ"/>
        </w:rPr>
        <w:t xml:space="preserve"> </w:t>
      </w:r>
      <w:r w:rsidR="00781F14" w:rsidRPr="00781F14">
        <w:rPr>
          <w:rFonts w:ascii="Times New Roman" w:hAnsi="Times New Roman" w:cs="Times New Roman"/>
          <w:b/>
          <w:sz w:val="24"/>
          <w:szCs w:val="24"/>
          <w:lang w:val="uz-Cyrl-UZ"/>
        </w:rPr>
        <w:t>ва</w:t>
      </w:r>
      <w:r w:rsidR="006B4C5E" w:rsidRPr="00781F14">
        <w:rPr>
          <w:rFonts w:ascii="Times New Roman" w:hAnsi="Times New Roman" w:cs="Times New Roman"/>
          <w:b/>
          <w:sz w:val="24"/>
          <w:szCs w:val="24"/>
          <w:lang w:val="uz-Cyrl-UZ"/>
        </w:rPr>
        <w:t xml:space="preserve"> </w:t>
      </w:r>
      <w:r w:rsidR="00781F14" w:rsidRPr="00781F14">
        <w:rPr>
          <w:rFonts w:ascii="Times New Roman" w:hAnsi="Times New Roman" w:cs="Times New Roman"/>
          <w:b/>
          <w:sz w:val="24"/>
          <w:szCs w:val="24"/>
          <w:lang w:val="uz-Cyrl-UZ"/>
        </w:rPr>
        <w:t>н</w:t>
      </w:r>
      <w:r w:rsidR="006B4C5E" w:rsidRPr="00781F14">
        <w:rPr>
          <w:rFonts w:ascii="Times New Roman" w:hAnsi="Times New Roman" w:cs="Times New Roman"/>
          <w:b/>
          <w:sz w:val="24"/>
          <w:szCs w:val="24"/>
          <w:lang w:val="uz-Cyrl-UZ"/>
        </w:rPr>
        <w:t>омзод</w:t>
      </w:r>
      <w:r w:rsidR="006B4C5E" w:rsidRPr="006B4C5E">
        <w:rPr>
          <w:rFonts w:ascii="Times New Roman" w:hAnsi="Times New Roman" w:cs="Times New Roman"/>
          <w:sz w:val="24"/>
          <w:szCs w:val="24"/>
          <w:lang w:val="uz-Cyrl-UZ"/>
        </w:rPr>
        <w:t xml:space="preserve"> имти</w:t>
      </w:r>
      <w:r w:rsidR="006B4C5E">
        <w:rPr>
          <w:rFonts w:ascii="Times New Roman" w:hAnsi="Times New Roman" w:cs="Times New Roman"/>
          <w:sz w:val="24"/>
          <w:szCs w:val="24"/>
          <w:lang w:val="uz-Cyrl-UZ"/>
        </w:rPr>
        <w:t>х</w:t>
      </w:r>
      <w:r w:rsidRPr="006B4C5E">
        <w:rPr>
          <w:rFonts w:ascii="Times New Roman" w:hAnsi="Times New Roman" w:cs="Times New Roman"/>
          <w:sz w:val="24"/>
          <w:szCs w:val="24"/>
          <w:lang w:val="uz-Cyrl-UZ"/>
        </w:rPr>
        <w:t>ондан муваффақиятли ўтган тақдирда</w:t>
      </w:r>
      <w:r w:rsidR="006B4C5E">
        <w:rPr>
          <w:rFonts w:ascii="Times New Roman" w:hAnsi="Times New Roman" w:cs="Times New Roman"/>
          <w:sz w:val="24"/>
          <w:szCs w:val="24"/>
          <w:lang w:val="uz-Cyrl-UZ"/>
        </w:rPr>
        <w:t>, унга</w:t>
      </w:r>
      <w:r w:rsidRPr="006B4C5E">
        <w:rPr>
          <w:rFonts w:ascii="Times New Roman" w:hAnsi="Times New Roman" w:cs="Times New Roman"/>
          <w:sz w:val="24"/>
          <w:szCs w:val="24"/>
          <w:lang w:val="uz-Cyrl-UZ"/>
        </w:rPr>
        <w:t xml:space="preserve"> воситачилик фаолиятини амалг</w:t>
      </w:r>
      <w:r w:rsidR="00530D99" w:rsidRPr="006B4C5E">
        <w:rPr>
          <w:rFonts w:ascii="Times New Roman" w:hAnsi="Times New Roman" w:cs="Times New Roman"/>
          <w:sz w:val="24"/>
          <w:szCs w:val="24"/>
          <w:lang w:val="uz-Cyrl-UZ"/>
        </w:rPr>
        <w:t>а ошириш учун лицензия беради</w:t>
      </w:r>
      <w:r w:rsidR="00826D4D" w:rsidRPr="006B4C5E">
        <w:rPr>
          <w:rFonts w:ascii="Times New Roman" w:hAnsi="Times New Roman" w:cs="Times New Roman"/>
          <w:sz w:val="24"/>
          <w:szCs w:val="24"/>
          <w:lang w:val="uz-Cyrl-UZ"/>
        </w:rPr>
        <w:t>.</w:t>
      </w:r>
      <w:r w:rsidR="009707E1" w:rsidRPr="006B4C5E">
        <w:rPr>
          <w:rFonts w:ascii="Times New Roman" w:hAnsi="Times New Roman" w:cs="Times New Roman"/>
          <w:sz w:val="24"/>
          <w:szCs w:val="24"/>
          <w:lang w:val="uz-Cyrl-UZ"/>
        </w:rPr>
        <w:t xml:space="preserve"> </w:t>
      </w:r>
    </w:p>
    <w:p w14:paraId="7576AA31" w14:textId="71C3FEF2" w:rsidR="00530D99" w:rsidRPr="002C4AB5" w:rsidRDefault="00AD5895" w:rsidP="00AD5895">
      <w:pPr>
        <w:pStyle w:val="a3"/>
        <w:spacing w:after="120" w:line="360" w:lineRule="auto"/>
        <w:ind w:left="142"/>
        <w:contextualSpacing w:val="0"/>
        <w:jc w:val="both"/>
        <w:rPr>
          <w:rFonts w:ascii="Times New Roman" w:hAnsi="Times New Roman" w:cs="Times New Roman"/>
          <w:sz w:val="24"/>
          <w:szCs w:val="24"/>
          <w:lang w:val="uz-Cyrl-UZ"/>
        </w:rPr>
      </w:pPr>
      <w:r w:rsidRPr="006B4C5E">
        <w:rPr>
          <w:rFonts w:ascii="Times New Roman" w:hAnsi="Times New Roman" w:cs="Times New Roman"/>
          <w:sz w:val="24"/>
          <w:szCs w:val="24"/>
          <w:lang w:val="uz-Cyrl-UZ"/>
        </w:rPr>
        <w:t xml:space="preserve">    </w:t>
      </w:r>
      <w:r w:rsidRPr="002C4AB5">
        <w:rPr>
          <w:rFonts w:ascii="Times New Roman" w:hAnsi="Times New Roman" w:cs="Times New Roman"/>
          <w:sz w:val="24"/>
          <w:szCs w:val="24"/>
          <w:lang w:val="uz-Cyrl-UZ"/>
        </w:rPr>
        <w:t>5.</w:t>
      </w:r>
      <w:r w:rsidR="007D68EE">
        <w:rPr>
          <w:rFonts w:ascii="Times New Roman" w:hAnsi="Times New Roman" w:cs="Times New Roman"/>
          <w:sz w:val="24"/>
          <w:szCs w:val="24"/>
          <w:lang w:val="uz-Cyrl-UZ"/>
        </w:rPr>
        <w:t xml:space="preserve"> </w:t>
      </w:r>
      <w:r w:rsidR="00530D99" w:rsidRPr="002C4AB5">
        <w:rPr>
          <w:rFonts w:ascii="Times New Roman" w:hAnsi="Times New Roman" w:cs="Times New Roman"/>
          <w:sz w:val="24"/>
          <w:szCs w:val="24"/>
          <w:lang w:val="uz-Cyrl-UZ"/>
        </w:rPr>
        <w:t>Лицензия берилган пайтдан бошлаб</w:t>
      </w:r>
      <w:r w:rsidR="00530D99" w:rsidRPr="007556CF">
        <w:rPr>
          <w:rFonts w:ascii="Times New Roman" w:hAnsi="Times New Roman" w:cs="Times New Roman"/>
          <w:sz w:val="24"/>
          <w:szCs w:val="24"/>
          <w:lang w:val="uz-Cyrl-UZ"/>
        </w:rPr>
        <w:t>, В</w:t>
      </w:r>
      <w:r w:rsidR="00530D99" w:rsidRPr="002C4AB5">
        <w:rPr>
          <w:rFonts w:ascii="Times New Roman" w:hAnsi="Times New Roman" w:cs="Times New Roman"/>
          <w:sz w:val="24"/>
          <w:szCs w:val="24"/>
          <w:lang w:val="uz-Cyrl-UZ"/>
        </w:rPr>
        <w:t>оситачи Ўзбекистон Республикаси ҳудудида тегишли фаолиятни амалга ошириш ҳуқуқига эга. Лицензия берилган вақтдан бошлаб</w:t>
      </w:r>
      <w:r w:rsidR="00AA1585">
        <w:rPr>
          <w:rFonts w:ascii="Times New Roman" w:hAnsi="Times New Roman" w:cs="Times New Roman"/>
          <w:sz w:val="24"/>
          <w:szCs w:val="24"/>
          <w:lang w:val="uz-Cyrl-UZ"/>
        </w:rPr>
        <w:t xml:space="preserve">    </w:t>
      </w:r>
      <w:r w:rsidR="00530D99" w:rsidRPr="002C4AB5">
        <w:rPr>
          <w:rFonts w:ascii="Times New Roman" w:hAnsi="Times New Roman" w:cs="Times New Roman"/>
          <w:sz w:val="24"/>
          <w:szCs w:val="24"/>
          <w:lang w:val="uz-Cyrl-UZ"/>
        </w:rPr>
        <w:t xml:space="preserve"> </w:t>
      </w:r>
      <w:r w:rsidR="00AA1585" w:rsidRPr="002C4AB5">
        <w:rPr>
          <w:rFonts w:ascii="Times New Roman" w:hAnsi="Times New Roman" w:cs="Times New Roman"/>
          <w:sz w:val="24"/>
          <w:szCs w:val="24"/>
          <w:lang w:val="uz-Cyrl-UZ"/>
        </w:rPr>
        <w:t xml:space="preserve">10 (ўн) календар кун мобайнида </w:t>
      </w:r>
      <w:r w:rsidR="00AA1585">
        <w:rPr>
          <w:rFonts w:ascii="Times New Roman" w:hAnsi="Times New Roman" w:cs="Times New Roman"/>
          <w:sz w:val="24"/>
          <w:szCs w:val="24"/>
          <w:lang w:val="uz-Cyrl-UZ"/>
        </w:rPr>
        <w:t>В</w:t>
      </w:r>
      <w:r w:rsidR="00530D99" w:rsidRPr="002C4AB5">
        <w:rPr>
          <w:rFonts w:ascii="Times New Roman" w:hAnsi="Times New Roman" w:cs="Times New Roman"/>
          <w:sz w:val="24"/>
          <w:szCs w:val="24"/>
          <w:lang w:val="uz-Cyrl-UZ"/>
        </w:rPr>
        <w:t xml:space="preserve">оситачи Ўзбекистон </w:t>
      </w:r>
      <w:r w:rsidR="00530D99" w:rsidRPr="007556CF">
        <w:rPr>
          <w:rFonts w:ascii="Times New Roman" w:hAnsi="Times New Roman" w:cs="Times New Roman"/>
          <w:sz w:val="24"/>
          <w:szCs w:val="24"/>
          <w:lang w:val="uz-Cyrl-UZ"/>
        </w:rPr>
        <w:t>Ф</w:t>
      </w:r>
      <w:r w:rsidR="00530D99" w:rsidRPr="002C4AB5">
        <w:rPr>
          <w:rFonts w:ascii="Times New Roman" w:hAnsi="Times New Roman" w:cs="Times New Roman"/>
          <w:sz w:val="24"/>
          <w:szCs w:val="24"/>
          <w:lang w:val="uz-Cyrl-UZ"/>
        </w:rPr>
        <w:t xml:space="preserve">утбол </w:t>
      </w:r>
      <w:r w:rsidR="00530D99" w:rsidRPr="007556CF">
        <w:rPr>
          <w:rFonts w:ascii="Times New Roman" w:hAnsi="Times New Roman" w:cs="Times New Roman"/>
          <w:sz w:val="24"/>
          <w:szCs w:val="24"/>
          <w:lang w:val="uz-Cyrl-UZ"/>
        </w:rPr>
        <w:t>А</w:t>
      </w:r>
      <w:r w:rsidR="00530D99" w:rsidRPr="002C4AB5">
        <w:rPr>
          <w:rFonts w:ascii="Times New Roman" w:hAnsi="Times New Roman" w:cs="Times New Roman"/>
          <w:sz w:val="24"/>
          <w:szCs w:val="24"/>
          <w:lang w:val="uz-Cyrl-UZ"/>
        </w:rPr>
        <w:t xml:space="preserve">ссоциацияси ҳисоб рақамига </w:t>
      </w:r>
      <w:r w:rsidR="00530D99" w:rsidRPr="007511CA">
        <w:rPr>
          <w:rFonts w:ascii="Times New Roman" w:hAnsi="Times New Roman" w:cs="Times New Roman"/>
          <w:sz w:val="24"/>
          <w:szCs w:val="24"/>
          <w:highlight w:val="yellow"/>
          <w:lang w:val="uz-Cyrl-UZ"/>
        </w:rPr>
        <w:t>5.000.000 (беш миллион) сўм</w:t>
      </w:r>
      <w:r w:rsidR="00530D99" w:rsidRPr="002C4AB5">
        <w:rPr>
          <w:rFonts w:ascii="Times New Roman" w:hAnsi="Times New Roman" w:cs="Times New Roman"/>
          <w:sz w:val="24"/>
          <w:szCs w:val="24"/>
          <w:lang w:val="uz-Cyrl-UZ"/>
        </w:rPr>
        <w:t xml:space="preserve"> миқдорида йиллик аъзолик бадалини тўлаш мажбуриятини олади. </w:t>
      </w:r>
      <w:r w:rsidR="00994229" w:rsidRPr="00994229">
        <w:rPr>
          <w:rFonts w:ascii="Times New Roman" w:hAnsi="Times New Roman" w:cs="Times New Roman"/>
          <w:b/>
          <w:sz w:val="24"/>
          <w:szCs w:val="24"/>
          <w:lang w:val="uz-Cyrl-UZ"/>
        </w:rPr>
        <w:t>Хорижий</w:t>
      </w:r>
      <w:r w:rsidR="00530D99" w:rsidRPr="002C4AB5">
        <w:rPr>
          <w:rFonts w:ascii="Times New Roman" w:hAnsi="Times New Roman" w:cs="Times New Roman"/>
          <w:sz w:val="24"/>
          <w:szCs w:val="24"/>
          <w:lang w:val="uz-Cyrl-UZ"/>
        </w:rPr>
        <w:t xml:space="preserve"> миллий уюшма томонидан берилган лицензияга эга хорижий шахслар </w:t>
      </w:r>
      <w:r w:rsidR="00AA1585">
        <w:rPr>
          <w:rFonts w:ascii="Times New Roman" w:hAnsi="Times New Roman" w:cs="Times New Roman"/>
          <w:sz w:val="24"/>
          <w:szCs w:val="24"/>
          <w:lang w:val="uz-Cyrl-UZ"/>
        </w:rPr>
        <w:t>томонидан тўланадиган</w:t>
      </w:r>
      <w:r w:rsidR="00530D99" w:rsidRPr="002C4AB5">
        <w:rPr>
          <w:rFonts w:ascii="Times New Roman" w:hAnsi="Times New Roman" w:cs="Times New Roman"/>
          <w:sz w:val="24"/>
          <w:szCs w:val="24"/>
          <w:lang w:val="uz-Cyrl-UZ"/>
        </w:rPr>
        <w:t xml:space="preserve"> йиллик аъзолик бадали  </w:t>
      </w:r>
      <w:r w:rsidR="00530D99" w:rsidRPr="007511CA">
        <w:rPr>
          <w:rFonts w:ascii="Times New Roman" w:hAnsi="Times New Roman" w:cs="Times New Roman"/>
          <w:sz w:val="24"/>
          <w:szCs w:val="24"/>
          <w:highlight w:val="yellow"/>
          <w:lang w:val="uz-Cyrl-UZ"/>
        </w:rPr>
        <w:t>1000 (бир минг) АҚШ</w:t>
      </w:r>
      <w:r w:rsidR="00530D99" w:rsidRPr="002C4AB5">
        <w:rPr>
          <w:rFonts w:ascii="Times New Roman" w:hAnsi="Times New Roman" w:cs="Times New Roman"/>
          <w:sz w:val="24"/>
          <w:szCs w:val="24"/>
          <w:lang w:val="uz-Cyrl-UZ"/>
        </w:rPr>
        <w:t xml:space="preserve"> доллари</w:t>
      </w:r>
      <w:r w:rsidR="00AA1585">
        <w:rPr>
          <w:rFonts w:ascii="Times New Roman" w:hAnsi="Times New Roman" w:cs="Times New Roman"/>
          <w:sz w:val="24"/>
          <w:szCs w:val="24"/>
          <w:lang w:val="uz-Cyrl-UZ"/>
        </w:rPr>
        <w:t>ни ташкил этади</w:t>
      </w:r>
      <w:r w:rsidR="00530D99" w:rsidRPr="002C4AB5">
        <w:rPr>
          <w:rFonts w:ascii="Times New Roman" w:hAnsi="Times New Roman" w:cs="Times New Roman"/>
          <w:sz w:val="24"/>
          <w:szCs w:val="24"/>
          <w:lang w:val="uz-Cyrl-UZ"/>
        </w:rPr>
        <w:t xml:space="preserve">. Йиллик аъзолик бадалининг </w:t>
      </w:r>
      <w:r w:rsidR="00955CF9">
        <w:rPr>
          <w:rFonts w:ascii="Times New Roman" w:hAnsi="Times New Roman" w:cs="Times New Roman"/>
          <w:sz w:val="24"/>
          <w:szCs w:val="24"/>
          <w:lang w:val="uz-Cyrl-UZ"/>
        </w:rPr>
        <w:t>навбатдаги</w:t>
      </w:r>
      <w:r w:rsidR="00530D99" w:rsidRPr="002C4AB5">
        <w:rPr>
          <w:rFonts w:ascii="Times New Roman" w:hAnsi="Times New Roman" w:cs="Times New Roman"/>
          <w:sz w:val="24"/>
          <w:szCs w:val="24"/>
          <w:lang w:val="uz-Cyrl-UZ"/>
        </w:rPr>
        <w:t xml:space="preserve"> тўловлари ўтган йил </w:t>
      </w:r>
      <w:r w:rsidR="00955CF9">
        <w:rPr>
          <w:rFonts w:ascii="Times New Roman" w:hAnsi="Times New Roman" w:cs="Times New Roman"/>
          <w:sz w:val="24"/>
          <w:szCs w:val="24"/>
          <w:lang w:val="uz-Cyrl-UZ"/>
        </w:rPr>
        <w:t xml:space="preserve">амалга оширилган </w:t>
      </w:r>
      <w:r w:rsidR="00530D99" w:rsidRPr="002C4AB5">
        <w:rPr>
          <w:rFonts w:ascii="Times New Roman" w:hAnsi="Times New Roman" w:cs="Times New Roman"/>
          <w:sz w:val="24"/>
          <w:szCs w:val="24"/>
          <w:lang w:val="uz-Cyrl-UZ"/>
        </w:rPr>
        <w:t>тўлов санасидан кечиктирма</w:t>
      </w:r>
      <w:r w:rsidR="00955CF9">
        <w:rPr>
          <w:rFonts w:ascii="Times New Roman" w:hAnsi="Times New Roman" w:cs="Times New Roman"/>
          <w:sz w:val="24"/>
          <w:szCs w:val="24"/>
          <w:lang w:val="uz-Cyrl-UZ"/>
        </w:rPr>
        <w:t>й</w:t>
      </w:r>
      <w:r w:rsidR="00530D99" w:rsidRPr="002C4AB5">
        <w:rPr>
          <w:rFonts w:ascii="Times New Roman" w:hAnsi="Times New Roman" w:cs="Times New Roman"/>
          <w:sz w:val="24"/>
          <w:szCs w:val="24"/>
          <w:lang w:val="uz-Cyrl-UZ"/>
        </w:rPr>
        <w:t xml:space="preserve"> амалга оширилади.</w:t>
      </w:r>
    </w:p>
    <w:p w14:paraId="33A3C57C" w14:textId="31F727F0" w:rsidR="008245D7" w:rsidRPr="002C4AB5" w:rsidRDefault="00AD5895" w:rsidP="00AD5895">
      <w:pPr>
        <w:pStyle w:val="a3"/>
        <w:spacing w:after="120" w:line="360" w:lineRule="auto"/>
        <w:ind w:left="142"/>
        <w:contextualSpacing w:val="0"/>
        <w:jc w:val="both"/>
        <w:rPr>
          <w:rFonts w:ascii="Times New Roman" w:hAnsi="Times New Roman" w:cs="Times New Roman"/>
          <w:sz w:val="24"/>
          <w:szCs w:val="24"/>
          <w:lang w:val="uz-Cyrl-UZ"/>
        </w:rPr>
      </w:pPr>
      <w:r w:rsidRPr="002C4AB5">
        <w:rPr>
          <w:rFonts w:ascii="Times New Roman" w:hAnsi="Times New Roman" w:cs="Times New Roman"/>
          <w:sz w:val="24"/>
          <w:szCs w:val="24"/>
          <w:lang w:val="uz-Cyrl-UZ"/>
        </w:rPr>
        <w:t xml:space="preserve">      6.</w:t>
      </w:r>
      <w:r w:rsidR="007D68EE">
        <w:rPr>
          <w:rFonts w:ascii="Times New Roman" w:hAnsi="Times New Roman" w:cs="Times New Roman"/>
          <w:sz w:val="24"/>
          <w:szCs w:val="24"/>
          <w:lang w:val="uz-Cyrl-UZ"/>
        </w:rPr>
        <w:t xml:space="preserve"> </w:t>
      </w:r>
      <w:r w:rsidR="00502414">
        <w:rPr>
          <w:rFonts w:ascii="Times New Roman" w:hAnsi="Times New Roman" w:cs="Times New Roman"/>
          <w:sz w:val="24"/>
          <w:szCs w:val="24"/>
          <w:lang w:val="uz-Cyrl-UZ"/>
        </w:rPr>
        <w:t>Л</w:t>
      </w:r>
      <w:r w:rsidR="00530D99" w:rsidRPr="002C4AB5">
        <w:rPr>
          <w:rFonts w:ascii="Times New Roman" w:hAnsi="Times New Roman" w:cs="Times New Roman"/>
          <w:sz w:val="24"/>
          <w:szCs w:val="24"/>
          <w:lang w:val="uz-Cyrl-UZ"/>
        </w:rPr>
        <w:t xml:space="preserve">ицензиянинг амал қилиш муддати </w:t>
      </w:r>
      <w:r w:rsidR="00502414">
        <w:rPr>
          <w:rFonts w:ascii="Times New Roman" w:hAnsi="Times New Roman" w:cs="Times New Roman"/>
          <w:sz w:val="24"/>
          <w:szCs w:val="24"/>
          <w:lang w:val="uz-Cyrl-UZ"/>
        </w:rPr>
        <w:t>Воситачига лицензия</w:t>
      </w:r>
      <w:r w:rsidR="00530D99" w:rsidRPr="002C4AB5">
        <w:rPr>
          <w:rFonts w:ascii="Times New Roman" w:hAnsi="Times New Roman" w:cs="Times New Roman"/>
          <w:sz w:val="24"/>
          <w:szCs w:val="24"/>
          <w:lang w:val="uz-Cyrl-UZ"/>
        </w:rPr>
        <w:t xml:space="preserve"> бери</w:t>
      </w:r>
      <w:r w:rsidR="00502414">
        <w:rPr>
          <w:rFonts w:ascii="Times New Roman" w:hAnsi="Times New Roman" w:cs="Times New Roman"/>
          <w:sz w:val="24"/>
          <w:szCs w:val="24"/>
          <w:lang w:val="uz-Cyrl-UZ"/>
        </w:rPr>
        <w:t xml:space="preserve">ш </w:t>
      </w:r>
      <w:r w:rsidR="00530D99" w:rsidRPr="002C4AB5">
        <w:rPr>
          <w:rFonts w:ascii="Times New Roman" w:hAnsi="Times New Roman" w:cs="Times New Roman"/>
          <w:sz w:val="24"/>
          <w:szCs w:val="24"/>
          <w:lang w:val="uz-Cyrl-UZ"/>
        </w:rPr>
        <w:t>тўғрисида қарор қабул қилинган</w:t>
      </w:r>
      <w:r w:rsidR="00502414">
        <w:rPr>
          <w:rFonts w:ascii="Times New Roman" w:hAnsi="Times New Roman" w:cs="Times New Roman"/>
          <w:sz w:val="24"/>
          <w:szCs w:val="24"/>
          <w:lang w:val="uz-Cyrl-UZ"/>
        </w:rPr>
        <w:t xml:space="preserve"> (лицензияда кўрсатилган)</w:t>
      </w:r>
      <w:r w:rsidR="00530D99" w:rsidRPr="002C4AB5">
        <w:rPr>
          <w:rFonts w:ascii="Times New Roman" w:hAnsi="Times New Roman" w:cs="Times New Roman"/>
          <w:sz w:val="24"/>
          <w:szCs w:val="24"/>
          <w:lang w:val="uz-Cyrl-UZ"/>
        </w:rPr>
        <w:t xml:space="preserve"> кундан бошланади  ва 4 (тўрт) йил амал қилади. </w:t>
      </w:r>
      <w:r w:rsidR="002E5513">
        <w:rPr>
          <w:rFonts w:ascii="Times New Roman" w:hAnsi="Times New Roman" w:cs="Times New Roman"/>
          <w:sz w:val="24"/>
          <w:szCs w:val="24"/>
          <w:lang w:val="uz-Cyrl-UZ"/>
        </w:rPr>
        <w:t>Ҳар қандай ҳолатларда,</w:t>
      </w:r>
      <w:r w:rsidR="00530D99" w:rsidRPr="002C4AB5">
        <w:rPr>
          <w:rFonts w:ascii="Times New Roman" w:hAnsi="Times New Roman" w:cs="Times New Roman"/>
          <w:sz w:val="24"/>
          <w:szCs w:val="24"/>
          <w:lang w:val="uz-Cyrl-UZ"/>
        </w:rPr>
        <w:t xml:space="preserve"> </w:t>
      </w:r>
      <w:r w:rsidR="002E5513">
        <w:rPr>
          <w:rFonts w:ascii="Times New Roman" w:hAnsi="Times New Roman" w:cs="Times New Roman"/>
          <w:sz w:val="24"/>
          <w:szCs w:val="24"/>
          <w:lang w:val="uz-Cyrl-UZ"/>
        </w:rPr>
        <w:t>л</w:t>
      </w:r>
      <w:r w:rsidR="00530D99" w:rsidRPr="002C4AB5">
        <w:rPr>
          <w:rFonts w:ascii="Times New Roman" w:hAnsi="Times New Roman" w:cs="Times New Roman"/>
          <w:sz w:val="24"/>
          <w:szCs w:val="24"/>
          <w:lang w:val="uz-Cyrl-UZ"/>
        </w:rPr>
        <w:t>ицензиянинг амал қилиш муддати тугаган</w:t>
      </w:r>
      <w:r w:rsidR="002E5513">
        <w:rPr>
          <w:rFonts w:ascii="Times New Roman" w:hAnsi="Times New Roman" w:cs="Times New Roman"/>
          <w:sz w:val="24"/>
          <w:szCs w:val="24"/>
          <w:lang w:val="uz-Cyrl-UZ"/>
        </w:rPr>
        <w:t xml:space="preserve">идан сўнг, </w:t>
      </w:r>
      <w:r w:rsidR="00530D99" w:rsidRPr="002C4AB5">
        <w:rPr>
          <w:rFonts w:ascii="Times New Roman" w:hAnsi="Times New Roman" w:cs="Times New Roman"/>
          <w:sz w:val="24"/>
          <w:szCs w:val="24"/>
          <w:lang w:val="uz-Cyrl-UZ"/>
        </w:rPr>
        <w:t>тегишли шахс</w:t>
      </w:r>
      <w:r w:rsidR="002E5513">
        <w:rPr>
          <w:rFonts w:ascii="Times New Roman" w:hAnsi="Times New Roman" w:cs="Times New Roman"/>
          <w:sz w:val="24"/>
          <w:szCs w:val="24"/>
          <w:lang w:val="uz-Cyrl-UZ"/>
        </w:rPr>
        <w:t xml:space="preserve"> лицензиянинг амал қилиши бўйича янги муддат белгиланиши ва янгидан</w:t>
      </w:r>
      <w:r w:rsidR="00530D99" w:rsidRPr="002C4AB5">
        <w:rPr>
          <w:rFonts w:ascii="Times New Roman" w:hAnsi="Times New Roman" w:cs="Times New Roman"/>
          <w:sz w:val="24"/>
          <w:szCs w:val="24"/>
          <w:lang w:val="uz-Cyrl-UZ"/>
        </w:rPr>
        <w:t xml:space="preserve"> воситачилик мақомини олиш учун </w:t>
      </w:r>
      <w:r w:rsidR="002E5513">
        <w:rPr>
          <w:rFonts w:ascii="Times New Roman" w:hAnsi="Times New Roman" w:cs="Times New Roman"/>
          <w:sz w:val="24"/>
          <w:szCs w:val="24"/>
          <w:lang w:val="uz-Cyrl-UZ"/>
        </w:rPr>
        <w:t xml:space="preserve"> </w:t>
      </w:r>
      <w:r w:rsidR="00530D99" w:rsidRPr="002C4AB5">
        <w:rPr>
          <w:rFonts w:ascii="Times New Roman" w:hAnsi="Times New Roman" w:cs="Times New Roman"/>
          <w:sz w:val="24"/>
          <w:szCs w:val="24"/>
          <w:lang w:val="uz-Cyrl-UZ"/>
        </w:rPr>
        <w:t>лицензия</w:t>
      </w:r>
      <w:r w:rsidR="002E5513">
        <w:rPr>
          <w:rFonts w:ascii="Times New Roman" w:hAnsi="Times New Roman" w:cs="Times New Roman"/>
          <w:sz w:val="24"/>
          <w:szCs w:val="24"/>
          <w:lang w:val="uz-Cyrl-UZ"/>
        </w:rPr>
        <w:t>лаш</w:t>
      </w:r>
      <w:r w:rsidR="00530D99" w:rsidRPr="002C4AB5">
        <w:rPr>
          <w:rFonts w:ascii="Times New Roman" w:hAnsi="Times New Roman" w:cs="Times New Roman"/>
          <w:sz w:val="24"/>
          <w:szCs w:val="24"/>
          <w:lang w:val="uz-Cyrl-UZ"/>
        </w:rPr>
        <w:t xml:space="preserve"> тартиб</w:t>
      </w:r>
      <w:r w:rsidR="002E5513">
        <w:rPr>
          <w:rFonts w:ascii="Times New Roman" w:hAnsi="Times New Roman" w:cs="Times New Roman"/>
          <w:sz w:val="24"/>
          <w:szCs w:val="24"/>
          <w:lang w:val="uz-Cyrl-UZ"/>
        </w:rPr>
        <w:t xml:space="preserve">-таомилидан </w:t>
      </w:r>
      <w:r w:rsidR="00530D99" w:rsidRPr="002C4AB5">
        <w:rPr>
          <w:rFonts w:ascii="Times New Roman" w:hAnsi="Times New Roman" w:cs="Times New Roman"/>
          <w:sz w:val="24"/>
          <w:szCs w:val="24"/>
          <w:lang w:val="uz-Cyrl-UZ"/>
        </w:rPr>
        <w:t xml:space="preserve"> қайта ўтиши керак</w:t>
      </w:r>
      <w:r w:rsidR="00B10D02" w:rsidRPr="002C4AB5">
        <w:rPr>
          <w:rFonts w:ascii="Times New Roman" w:hAnsi="Times New Roman" w:cs="Times New Roman"/>
          <w:sz w:val="24"/>
          <w:szCs w:val="24"/>
          <w:lang w:val="uz-Cyrl-UZ"/>
        </w:rPr>
        <w:t>.</w:t>
      </w:r>
    </w:p>
    <w:p w14:paraId="2CDBF15A" w14:textId="46E09D16" w:rsidR="002607A7" w:rsidRPr="002C4AB5" w:rsidRDefault="00AD5895" w:rsidP="00AD5895">
      <w:pPr>
        <w:spacing w:after="120" w:line="360" w:lineRule="auto"/>
        <w:jc w:val="both"/>
        <w:rPr>
          <w:rFonts w:ascii="Times New Roman" w:hAnsi="Times New Roman" w:cs="Times New Roman"/>
          <w:b/>
          <w:sz w:val="24"/>
          <w:szCs w:val="24"/>
          <w:lang w:val="uz-Cyrl-UZ"/>
        </w:rPr>
      </w:pPr>
      <w:r w:rsidRPr="002C4AB5">
        <w:rPr>
          <w:rFonts w:ascii="Times New Roman" w:hAnsi="Times New Roman" w:cs="Times New Roman"/>
          <w:sz w:val="24"/>
          <w:szCs w:val="24"/>
          <w:lang w:val="uz-Cyrl-UZ"/>
        </w:rPr>
        <w:t xml:space="preserve">        </w:t>
      </w:r>
      <w:r w:rsidRPr="002C4AB5">
        <w:rPr>
          <w:rFonts w:ascii="Times New Roman" w:hAnsi="Times New Roman" w:cs="Times New Roman"/>
          <w:b/>
          <w:sz w:val="24"/>
          <w:szCs w:val="24"/>
          <w:lang w:val="uz-Cyrl-UZ"/>
        </w:rPr>
        <w:t>7.</w:t>
      </w:r>
      <w:r w:rsidR="007D68EE">
        <w:rPr>
          <w:rFonts w:ascii="Times New Roman" w:hAnsi="Times New Roman" w:cs="Times New Roman"/>
          <w:b/>
          <w:sz w:val="24"/>
          <w:szCs w:val="24"/>
          <w:lang w:val="uz-Cyrl-UZ"/>
        </w:rPr>
        <w:t xml:space="preserve"> </w:t>
      </w:r>
      <w:r w:rsidR="00530D99" w:rsidRPr="002C4AB5">
        <w:rPr>
          <w:rFonts w:ascii="Times New Roman" w:hAnsi="Times New Roman" w:cs="Times New Roman"/>
          <w:b/>
          <w:sz w:val="24"/>
          <w:szCs w:val="24"/>
          <w:lang w:val="uz-Cyrl-UZ"/>
        </w:rPr>
        <w:t xml:space="preserve">Қўмита қуйидаги ҳолларда </w:t>
      </w:r>
      <w:r w:rsidR="009D7871" w:rsidRPr="00CE0D1E">
        <w:rPr>
          <w:rFonts w:ascii="Times New Roman" w:hAnsi="Times New Roman" w:cs="Times New Roman"/>
          <w:b/>
          <w:sz w:val="24"/>
          <w:szCs w:val="24"/>
          <w:lang w:val="uz-Cyrl-UZ"/>
        </w:rPr>
        <w:t xml:space="preserve">Воситачини </w:t>
      </w:r>
      <w:r w:rsidR="00530D99" w:rsidRPr="002C4AB5">
        <w:rPr>
          <w:rFonts w:ascii="Times New Roman" w:hAnsi="Times New Roman" w:cs="Times New Roman"/>
          <w:b/>
          <w:sz w:val="24"/>
          <w:szCs w:val="24"/>
          <w:lang w:val="uz-Cyrl-UZ"/>
        </w:rPr>
        <w:t>воситачилик лицензиясидан маҳрум қилиш ҳуқуқига эга</w:t>
      </w:r>
      <w:r w:rsidR="002607A7" w:rsidRPr="002C4AB5">
        <w:rPr>
          <w:rFonts w:ascii="Times New Roman" w:hAnsi="Times New Roman" w:cs="Times New Roman"/>
          <w:b/>
          <w:sz w:val="24"/>
          <w:szCs w:val="24"/>
          <w:lang w:val="uz-Cyrl-UZ"/>
        </w:rPr>
        <w:t>:</w:t>
      </w:r>
    </w:p>
    <w:p w14:paraId="0CC6D23B" w14:textId="1466DC94" w:rsidR="002607A7" w:rsidRPr="002C4AB5" w:rsidRDefault="00530D99" w:rsidP="00AD5895">
      <w:pPr>
        <w:pStyle w:val="a3"/>
        <w:numPr>
          <w:ilvl w:val="0"/>
          <w:numId w:val="17"/>
        </w:numPr>
        <w:spacing w:after="120" w:line="360" w:lineRule="auto"/>
        <w:ind w:left="142" w:firstLine="938"/>
        <w:contextualSpacing w:val="0"/>
        <w:jc w:val="both"/>
        <w:rPr>
          <w:rFonts w:ascii="Times New Roman" w:hAnsi="Times New Roman" w:cs="Times New Roman"/>
          <w:sz w:val="24"/>
          <w:szCs w:val="24"/>
          <w:lang w:val="uz-Cyrl-UZ"/>
        </w:rPr>
      </w:pPr>
      <w:r w:rsidRPr="002C4AB5">
        <w:rPr>
          <w:rFonts w:ascii="Times New Roman" w:hAnsi="Times New Roman" w:cs="Times New Roman"/>
          <w:sz w:val="24"/>
          <w:szCs w:val="24"/>
          <w:lang w:val="uz-Cyrl-UZ"/>
        </w:rPr>
        <w:t>Агар воситачи ҳужжатларни</w:t>
      </w:r>
      <w:r w:rsidR="00FA55C6">
        <w:rPr>
          <w:rFonts w:ascii="Times New Roman" w:hAnsi="Times New Roman" w:cs="Times New Roman"/>
          <w:sz w:val="24"/>
          <w:szCs w:val="24"/>
          <w:lang w:val="uz-Cyrl-UZ"/>
        </w:rPr>
        <w:t xml:space="preserve"> мазкур </w:t>
      </w:r>
      <w:r w:rsidRPr="007556CF">
        <w:rPr>
          <w:rFonts w:ascii="Times New Roman" w:hAnsi="Times New Roman" w:cs="Times New Roman"/>
          <w:sz w:val="24"/>
          <w:szCs w:val="24"/>
          <w:lang w:val="uz-Cyrl-UZ"/>
        </w:rPr>
        <w:t xml:space="preserve"> </w:t>
      </w:r>
      <w:r w:rsidR="00FA55C6">
        <w:rPr>
          <w:rFonts w:ascii="Times New Roman" w:hAnsi="Times New Roman" w:cs="Times New Roman"/>
          <w:sz w:val="24"/>
          <w:szCs w:val="24"/>
          <w:lang w:val="uz-Cyrl-UZ"/>
        </w:rPr>
        <w:t xml:space="preserve">Регламентда кўрсатилган, </w:t>
      </w:r>
      <w:r w:rsidR="00FA55C6" w:rsidRPr="002C4AB5">
        <w:rPr>
          <w:rFonts w:ascii="Times New Roman" w:hAnsi="Times New Roman" w:cs="Times New Roman"/>
          <w:sz w:val="24"/>
          <w:szCs w:val="24"/>
          <w:lang w:val="uz-Cyrl-UZ"/>
        </w:rPr>
        <w:t xml:space="preserve">15 (ўн беш) </w:t>
      </w:r>
      <w:r w:rsidR="00FA55C6">
        <w:rPr>
          <w:rFonts w:ascii="Times New Roman" w:hAnsi="Times New Roman" w:cs="Times New Roman"/>
          <w:sz w:val="24"/>
          <w:szCs w:val="24"/>
          <w:lang w:val="uz-Cyrl-UZ"/>
        </w:rPr>
        <w:t>календарь</w:t>
      </w:r>
      <w:r w:rsidRPr="002C4AB5">
        <w:rPr>
          <w:rFonts w:ascii="Times New Roman" w:hAnsi="Times New Roman" w:cs="Times New Roman"/>
          <w:sz w:val="24"/>
          <w:szCs w:val="24"/>
          <w:lang w:val="uz-Cyrl-UZ"/>
        </w:rPr>
        <w:t xml:space="preserve"> кун</w:t>
      </w:r>
      <w:r w:rsidR="00FA55C6">
        <w:rPr>
          <w:rFonts w:ascii="Times New Roman" w:hAnsi="Times New Roman" w:cs="Times New Roman"/>
          <w:sz w:val="24"/>
          <w:szCs w:val="24"/>
          <w:lang w:val="uz-Cyrl-UZ"/>
        </w:rPr>
        <w:t>дан кечикиб,</w:t>
      </w:r>
      <w:r w:rsidRPr="002C4AB5">
        <w:rPr>
          <w:rFonts w:ascii="Times New Roman" w:hAnsi="Times New Roman" w:cs="Times New Roman"/>
          <w:sz w:val="24"/>
          <w:szCs w:val="24"/>
          <w:lang w:val="uz-Cyrl-UZ"/>
        </w:rPr>
        <w:t xml:space="preserve"> </w:t>
      </w:r>
      <w:r w:rsidR="00FA55C6">
        <w:rPr>
          <w:rFonts w:ascii="Times New Roman" w:hAnsi="Times New Roman" w:cs="Times New Roman"/>
          <w:sz w:val="24"/>
          <w:szCs w:val="24"/>
          <w:lang w:val="uz-Cyrl-UZ"/>
        </w:rPr>
        <w:t>Қ</w:t>
      </w:r>
      <w:r w:rsidRPr="002C4AB5">
        <w:rPr>
          <w:rFonts w:ascii="Times New Roman" w:hAnsi="Times New Roman" w:cs="Times New Roman"/>
          <w:sz w:val="24"/>
          <w:szCs w:val="24"/>
          <w:lang w:val="uz-Cyrl-UZ"/>
        </w:rPr>
        <w:t>ўмитага тақдим эт</w:t>
      </w:r>
      <w:r w:rsidR="00FA55C6">
        <w:rPr>
          <w:rFonts w:ascii="Times New Roman" w:hAnsi="Times New Roman" w:cs="Times New Roman"/>
          <w:sz w:val="24"/>
          <w:szCs w:val="24"/>
          <w:lang w:val="uz-Cyrl-UZ"/>
        </w:rPr>
        <w:t>ган</w:t>
      </w:r>
      <w:r w:rsidRPr="002C4AB5">
        <w:rPr>
          <w:rFonts w:ascii="Times New Roman" w:hAnsi="Times New Roman" w:cs="Times New Roman"/>
          <w:sz w:val="24"/>
          <w:szCs w:val="24"/>
          <w:lang w:val="uz-Cyrl-UZ"/>
        </w:rPr>
        <w:t xml:space="preserve">  бўлса (</w:t>
      </w:r>
      <w:r w:rsidR="00FA55C6">
        <w:rPr>
          <w:rFonts w:ascii="Times New Roman" w:hAnsi="Times New Roman" w:cs="Times New Roman"/>
          <w:sz w:val="24"/>
          <w:szCs w:val="24"/>
          <w:lang w:val="uz-Cyrl-UZ"/>
        </w:rPr>
        <w:t>Қ</w:t>
      </w:r>
      <w:r w:rsidRPr="002C4AB5">
        <w:rPr>
          <w:rFonts w:ascii="Times New Roman" w:hAnsi="Times New Roman" w:cs="Times New Roman"/>
          <w:sz w:val="24"/>
          <w:szCs w:val="24"/>
          <w:lang w:val="uz-Cyrl-UZ"/>
        </w:rPr>
        <w:t xml:space="preserve">ўмита </w:t>
      </w:r>
      <w:r w:rsidR="00A25588" w:rsidRPr="00A25588">
        <w:rPr>
          <w:rFonts w:ascii="Times New Roman" w:hAnsi="Times New Roman" w:cs="Times New Roman"/>
          <w:b/>
          <w:sz w:val="24"/>
          <w:szCs w:val="24"/>
          <w:lang w:val="uz-Cyrl-UZ"/>
        </w:rPr>
        <w:t>т</w:t>
      </w:r>
      <w:r w:rsidRPr="00A25588">
        <w:rPr>
          <w:rFonts w:ascii="Times New Roman" w:hAnsi="Times New Roman" w:cs="Times New Roman"/>
          <w:b/>
          <w:sz w:val="24"/>
          <w:szCs w:val="24"/>
          <w:lang w:val="uz-Cyrl-UZ"/>
        </w:rPr>
        <w:t>омонидан</w:t>
      </w:r>
      <w:r w:rsidRPr="002C4AB5">
        <w:rPr>
          <w:rFonts w:ascii="Times New Roman" w:hAnsi="Times New Roman" w:cs="Times New Roman"/>
          <w:sz w:val="24"/>
          <w:szCs w:val="24"/>
          <w:lang w:val="uz-Cyrl-UZ"/>
        </w:rPr>
        <w:t xml:space="preserve"> сўралган ёки тақдим этиш мажбурияти</w:t>
      </w:r>
      <w:r w:rsidR="00FA55C6">
        <w:rPr>
          <w:rFonts w:ascii="Times New Roman" w:hAnsi="Times New Roman" w:cs="Times New Roman"/>
          <w:sz w:val="24"/>
          <w:szCs w:val="24"/>
          <w:lang w:val="uz-Cyrl-UZ"/>
        </w:rPr>
        <w:t xml:space="preserve"> бевосита </w:t>
      </w:r>
      <w:r w:rsidRPr="002C4AB5">
        <w:rPr>
          <w:rFonts w:ascii="Times New Roman" w:hAnsi="Times New Roman" w:cs="Times New Roman"/>
          <w:sz w:val="24"/>
          <w:szCs w:val="24"/>
          <w:lang w:val="uz-Cyrl-UZ"/>
        </w:rPr>
        <w:t xml:space="preserve"> ушбу Низомда</w:t>
      </w:r>
      <w:r w:rsidR="00FA55C6">
        <w:rPr>
          <w:rFonts w:ascii="Times New Roman" w:hAnsi="Times New Roman" w:cs="Times New Roman"/>
          <w:sz w:val="24"/>
          <w:szCs w:val="24"/>
          <w:lang w:val="uz-Cyrl-UZ"/>
        </w:rPr>
        <w:t xml:space="preserve"> </w:t>
      </w:r>
      <w:r w:rsidRPr="002C4AB5">
        <w:rPr>
          <w:rFonts w:ascii="Times New Roman" w:hAnsi="Times New Roman" w:cs="Times New Roman"/>
          <w:sz w:val="24"/>
          <w:szCs w:val="24"/>
          <w:lang w:val="uz-Cyrl-UZ"/>
        </w:rPr>
        <w:t>назарда тутилган бўлса)</w:t>
      </w:r>
      <w:r w:rsidR="002607A7" w:rsidRPr="002C4AB5">
        <w:rPr>
          <w:rFonts w:ascii="Times New Roman" w:hAnsi="Times New Roman" w:cs="Times New Roman"/>
          <w:sz w:val="24"/>
          <w:szCs w:val="24"/>
          <w:lang w:val="uz-Cyrl-UZ"/>
        </w:rPr>
        <w:t>;</w:t>
      </w:r>
    </w:p>
    <w:p w14:paraId="7C396914" w14:textId="77777777" w:rsidR="002E28B9" w:rsidRDefault="002E28B9" w:rsidP="002E28B9">
      <w:pPr>
        <w:pStyle w:val="a3"/>
        <w:spacing w:after="120" w:line="360" w:lineRule="auto"/>
        <w:ind w:left="1080"/>
        <w:contextualSpacing w:val="0"/>
        <w:jc w:val="both"/>
        <w:rPr>
          <w:rFonts w:ascii="Times New Roman" w:hAnsi="Times New Roman" w:cs="Times New Roman"/>
          <w:sz w:val="24"/>
          <w:szCs w:val="24"/>
          <w:lang w:val="uz-Cyrl-UZ"/>
        </w:rPr>
      </w:pPr>
    </w:p>
    <w:p w14:paraId="427BCE51" w14:textId="1E5F3E2A" w:rsidR="002607A7" w:rsidRPr="002C4AB5" w:rsidRDefault="002E28B9" w:rsidP="00A60B25">
      <w:pPr>
        <w:pStyle w:val="a3"/>
        <w:spacing w:after="120" w:line="360" w:lineRule="auto"/>
        <w:ind w:left="142" w:firstLine="938"/>
        <w:contextualSpacing w:val="0"/>
        <w:jc w:val="both"/>
        <w:rPr>
          <w:rFonts w:ascii="Times New Roman" w:hAnsi="Times New Roman" w:cs="Times New Roman"/>
          <w:sz w:val="24"/>
          <w:szCs w:val="24"/>
          <w:lang w:val="uz-Cyrl-UZ"/>
        </w:rPr>
      </w:pPr>
      <w:r w:rsidRPr="002E28B9">
        <w:rPr>
          <w:rFonts w:ascii="Times New Roman" w:hAnsi="Times New Roman" w:cs="Times New Roman"/>
          <w:sz w:val="24"/>
          <w:szCs w:val="24"/>
          <w:lang w:val="uz-Cyrl-UZ"/>
        </w:rPr>
        <w:t>b.</w:t>
      </w:r>
      <w:r w:rsidR="007D68EE">
        <w:rPr>
          <w:rFonts w:ascii="Times New Roman" w:hAnsi="Times New Roman" w:cs="Times New Roman"/>
          <w:sz w:val="24"/>
          <w:szCs w:val="24"/>
          <w:lang w:val="uz-Cyrl-UZ"/>
        </w:rPr>
        <w:t xml:space="preserve"> </w:t>
      </w:r>
      <w:r w:rsidR="00B83F3D">
        <w:rPr>
          <w:rFonts w:ascii="Times New Roman" w:hAnsi="Times New Roman" w:cs="Times New Roman"/>
          <w:sz w:val="24"/>
          <w:szCs w:val="24"/>
          <w:lang w:val="uz-Cyrl-UZ"/>
        </w:rPr>
        <w:t>В</w:t>
      </w:r>
      <w:r w:rsidR="00513E94" w:rsidRPr="002C4AB5">
        <w:rPr>
          <w:rFonts w:ascii="Times New Roman" w:hAnsi="Times New Roman" w:cs="Times New Roman"/>
          <w:sz w:val="24"/>
          <w:szCs w:val="24"/>
          <w:lang w:val="uz-Cyrl-UZ"/>
        </w:rPr>
        <w:t xml:space="preserve">оситачи-жисмоний шахс ёки </w:t>
      </w:r>
      <w:r w:rsidR="00B83F3D" w:rsidRPr="00932492">
        <w:rPr>
          <w:rFonts w:ascii="Times New Roman" w:hAnsi="Times New Roman" w:cs="Times New Roman"/>
          <w:b/>
          <w:sz w:val="24"/>
          <w:szCs w:val="24"/>
          <w:lang w:val="uz-Cyrl-UZ"/>
        </w:rPr>
        <w:t>В</w:t>
      </w:r>
      <w:r w:rsidR="00513E94" w:rsidRPr="00932492">
        <w:rPr>
          <w:rFonts w:ascii="Times New Roman" w:hAnsi="Times New Roman" w:cs="Times New Roman"/>
          <w:b/>
          <w:sz w:val="24"/>
          <w:szCs w:val="24"/>
          <w:lang w:val="uz-Cyrl-UZ"/>
        </w:rPr>
        <w:t>оситачи</w:t>
      </w:r>
      <w:r w:rsidR="00513E94" w:rsidRPr="002C4AB5">
        <w:rPr>
          <w:rFonts w:ascii="Times New Roman" w:hAnsi="Times New Roman" w:cs="Times New Roman"/>
          <w:sz w:val="24"/>
          <w:szCs w:val="24"/>
          <w:lang w:val="uz-Cyrl-UZ"/>
        </w:rPr>
        <w:t xml:space="preserve">-юридик шахснинг ваколатли вакилига нисбатан футбол билан боғлиқ фаолиятни амалга оширишни </w:t>
      </w:r>
      <w:r w:rsidR="00513E94" w:rsidRPr="00A25588">
        <w:rPr>
          <w:rFonts w:ascii="Times New Roman" w:hAnsi="Times New Roman" w:cs="Times New Roman"/>
          <w:b/>
          <w:sz w:val="24"/>
          <w:szCs w:val="24"/>
          <w:lang w:val="uz-Cyrl-UZ"/>
        </w:rPr>
        <w:t xml:space="preserve">тақиқлаш </w:t>
      </w:r>
      <w:r w:rsidR="00513E94" w:rsidRPr="002C4AB5">
        <w:rPr>
          <w:rFonts w:ascii="Times New Roman" w:hAnsi="Times New Roman" w:cs="Times New Roman"/>
          <w:sz w:val="24"/>
          <w:szCs w:val="24"/>
          <w:lang w:val="uz-Cyrl-UZ"/>
        </w:rPr>
        <w:t>шаклида спорт санк</w:t>
      </w:r>
      <w:r w:rsidR="00513E94" w:rsidRPr="007556CF">
        <w:rPr>
          <w:rFonts w:ascii="Times New Roman" w:hAnsi="Times New Roman" w:cs="Times New Roman"/>
          <w:sz w:val="24"/>
          <w:szCs w:val="24"/>
          <w:lang w:val="uz-Cyrl-UZ"/>
        </w:rPr>
        <w:t>ц</w:t>
      </w:r>
      <w:r w:rsidR="00513E94" w:rsidRPr="002C4AB5">
        <w:rPr>
          <w:rFonts w:ascii="Times New Roman" w:hAnsi="Times New Roman" w:cs="Times New Roman"/>
          <w:sz w:val="24"/>
          <w:szCs w:val="24"/>
          <w:lang w:val="uz-Cyrl-UZ"/>
        </w:rPr>
        <w:t>ияси қўлланилган</w:t>
      </w:r>
      <w:r w:rsidR="00513E94" w:rsidRPr="007556CF">
        <w:rPr>
          <w:rFonts w:ascii="Times New Roman" w:hAnsi="Times New Roman" w:cs="Times New Roman"/>
          <w:sz w:val="24"/>
          <w:szCs w:val="24"/>
          <w:lang w:val="uz-Cyrl-UZ"/>
        </w:rPr>
        <w:t xml:space="preserve"> бўлса</w:t>
      </w:r>
      <w:r w:rsidR="00513E94" w:rsidRPr="002C4AB5">
        <w:rPr>
          <w:rFonts w:ascii="Times New Roman" w:hAnsi="Times New Roman" w:cs="Times New Roman"/>
          <w:sz w:val="24"/>
          <w:szCs w:val="24"/>
          <w:lang w:val="uz-Cyrl-UZ"/>
        </w:rPr>
        <w:t xml:space="preserve"> (ФИФА, АФ</w:t>
      </w:r>
      <w:r w:rsidR="00513E94" w:rsidRPr="007556CF">
        <w:rPr>
          <w:rFonts w:ascii="Times New Roman" w:hAnsi="Times New Roman" w:cs="Times New Roman"/>
          <w:sz w:val="24"/>
          <w:szCs w:val="24"/>
          <w:lang w:val="uz-Cyrl-UZ"/>
        </w:rPr>
        <w:t>К</w:t>
      </w:r>
      <w:r w:rsidR="00513E94" w:rsidRPr="002C4AB5">
        <w:rPr>
          <w:rFonts w:ascii="Times New Roman" w:hAnsi="Times New Roman" w:cs="Times New Roman"/>
          <w:sz w:val="24"/>
          <w:szCs w:val="24"/>
          <w:lang w:val="uz-Cyrl-UZ"/>
        </w:rPr>
        <w:t xml:space="preserve">, Ўзбекистон футбол </w:t>
      </w:r>
      <w:r w:rsidR="00B83F3D">
        <w:rPr>
          <w:rFonts w:ascii="Times New Roman" w:hAnsi="Times New Roman" w:cs="Times New Roman"/>
          <w:sz w:val="24"/>
          <w:szCs w:val="24"/>
          <w:lang w:val="uz-Cyrl-UZ"/>
        </w:rPr>
        <w:t>А</w:t>
      </w:r>
      <w:r w:rsidR="00513E94" w:rsidRPr="002C4AB5">
        <w:rPr>
          <w:rFonts w:ascii="Times New Roman" w:hAnsi="Times New Roman" w:cs="Times New Roman"/>
          <w:sz w:val="24"/>
          <w:szCs w:val="24"/>
          <w:lang w:val="uz-Cyrl-UZ"/>
        </w:rPr>
        <w:t>ссоциацияси ёки бошқа миллий футбол ассоциацияси юрисдикция органининг қарорига мувофиқ).</w:t>
      </w:r>
      <w:r w:rsidR="002607A7" w:rsidRPr="002C4AB5">
        <w:rPr>
          <w:rFonts w:ascii="Times New Roman" w:hAnsi="Times New Roman" w:cs="Times New Roman"/>
          <w:sz w:val="24"/>
          <w:szCs w:val="24"/>
          <w:lang w:val="uz-Cyrl-UZ"/>
        </w:rPr>
        <w:t>;</w:t>
      </w:r>
    </w:p>
    <w:p w14:paraId="22A6CBB3" w14:textId="3D8B9927" w:rsidR="002607A7" w:rsidRPr="002C4AB5" w:rsidRDefault="00A60B25" w:rsidP="00A60B25">
      <w:pPr>
        <w:pStyle w:val="a3"/>
        <w:spacing w:after="120" w:line="360" w:lineRule="auto"/>
        <w:ind w:left="142" w:firstLine="938"/>
        <w:contextualSpacing w:val="0"/>
        <w:jc w:val="both"/>
        <w:rPr>
          <w:rFonts w:ascii="Times New Roman" w:hAnsi="Times New Roman" w:cs="Times New Roman"/>
          <w:sz w:val="24"/>
          <w:szCs w:val="24"/>
          <w:lang w:val="uz-Cyrl-UZ"/>
        </w:rPr>
      </w:pPr>
      <w:r w:rsidRPr="00A60B25">
        <w:rPr>
          <w:rFonts w:ascii="Times New Roman" w:hAnsi="Times New Roman" w:cs="Times New Roman"/>
          <w:sz w:val="24"/>
          <w:szCs w:val="24"/>
          <w:lang w:val="uz-Cyrl-UZ"/>
        </w:rPr>
        <w:t>c.</w:t>
      </w:r>
      <w:r w:rsidR="007D68EE">
        <w:rPr>
          <w:rFonts w:ascii="Times New Roman" w:hAnsi="Times New Roman" w:cs="Times New Roman"/>
          <w:sz w:val="24"/>
          <w:szCs w:val="24"/>
          <w:lang w:val="uz-Cyrl-UZ"/>
        </w:rPr>
        <w:t xml:space="preserve"> </w:t>
      </w:r>
      <w:r w:rsidR="00A9337D">
        <w:rPr>
          <w:rFonts w:ascii="Times New Roman" w:hAnsi="Times New Roman" w:cs="Times New Roman"/>
          <w:sz w:val="24"/>
          <w:szCs w:val="24"/>
          <w:lang w:val="uz-Cyrl-UZ"/>
        </w:rPr>
        <w:t xml:space="preserve">Воситачига нисбатан Мазкур Регламентнинг 7 бўлими, 2 –моддасига биноан  жарима санкциялари </w:t>
      </w:r>
      <w:r w:rsidR="000A45AC" w:rsidRPr="002C4AB5">
        <w:rPr>
          <w:rFonts w:ascii="Times New Roman" w:hAnsi="Times New Roman" w:cs="Times New Roman"/>
          <w:sz w:val="24"/>
          <w:szCs w:val="24"/>
          <w:lang w:val="uz-Cyrl-UZ"/>
        </w:rPr>
        <w:t xml:space="preserve"> қўлла</w:t>
      </w:r>
      <w:r w:rsidR="00A9337D">
        <w:rPr>
          <w:rFonts w:ascii="Times New Roman" w:hAnsi="Times New Roman" w:cs="Times New Roman"/>
          <w:sz w:val="24"/>
          <w:szCs w:val="24"/>
          <w:lang w:val="uz-Cyrl-UZ"/>
        </w:rPr>
        <w:t>нилган пайтдан</w:t>
      </w:r>
      <w:r w:rsidR="000A45AC" w:rsidRPr="002C4AB5">
        <w:rPr>
          <w:rFonts w:ascii="Times New Roman" w:hAnsi="Times New Roman" w:cs="Times New Roman"/>
          <w:sz w:val="24"/>
          <w:szCs w:val="24"/>
          <w:lang w:val="uz-Cyrl-UZ"/>
        </w:rPr>
        <w:t xml:space="preserve"> бошлаб</w:t>
      </w:r>
      <w:r w:rsidR="00A9337D">
        <w:rPr>
          <w:rFonts w:ascii="Times New Roman" w:hAnsi="Times New Roman" w:cs="Times New Roman"/>
          <w:sz w:val="24"/>
          <w:szCs w:val="24"/>
          <w:lang w:val="uz-Cyrl-UZ"/>
        </w:rPr>
        <w:t xml:space="preserve">, 1 (бир) йил ичида Регламент талаблари </w:t>
      </w:r>
      <w:r w:rsidR="00D1136D">
        <w:rPr>
          <w:rFonts w:ascii="Times New Roman" w:hAnsi="Times New Roman" w:cs="Times New Roman"/>
          <w:sz w:val="24"/>
          <w:szCs w:val="24"/>
          <w:lang w:val="uz-Cyrl-UZ"/>
        </w:rPr>
        <w:t xml:space="preserve">Воситачи томонидан </w:t>
      </w:r>
      <w:r w:rsidR="00DA1CF4">
        <w:rPr>
          <w:rFonts w:ascii="Times New Roman" w:hAnsi="Times New Roman" w:cs="Times New Roman"/>
          <w:sz w:val="24"/>
          <w:szCs w:val="24"/>
          <w:lang w:val="uz-Cyrl-UZ"/>
        </w:rPr>
        <w:t>бир неча марта бузилса;</w:t>
      </w:r>
    </w:p>
    <w:p w14:paraId="73E1566F" w14:textId="2F7F3600" w:rsidR="00E753CD" w:rsidRPr="00A27F43" w:rsidRDefault="00A27F43" w:rsidP="00A27F43">
      <w:pPr>
        <w:spacing w:after="120" w:line="360" w:lineRule="auto"/>
        <w:jc w:val="both"/>
        <w:rPr>
          <w:rFonts w:ascii="Times New Roman" w:hAnsi="Times New Roman" w:cs="Times New Roman"/>
          <w:sz w:val="24"/>
          <w:szCs w:val="24"/>
        </w:rPr>
      </w:pPr>
      <w:r w:rsidRPr="00735680">
        <w:rPr>
          <w:rFonts w:ascii="Times New Roman" w:hAnsi="Times New Roman" w:cs="Times New Roman"/>
          <w:sz w:val="24"/>
          <w:szCs w:val="24"/>
          <w:lang w:val="uz-Cyrl-UZ"/>
        </w:rPr>
        <w:t xml:space="preserve">                 </w:t>
      </w:r>
      <w:r>
        <w:rPr>
          <w:rFonts w:ascii="Times New Roman" w:hAnsi="Times New Roman" w:cs="Times New Roman"/>
          <w:sz w:val="24"/>
          <w:szCs w:val="24"/>
          <w:lang w:val="en-US"/>
        </w:rPr>
        <w:t>d</w:t>
      </w:r>
      <w:r w:rsidRPr="00A27F43">
        <w:rPr>
          <w:rFonts w:ascii="Times New Roman" w:hAnsi="Times New Roman" w:cs="Times New Roman"/>
          <w:sz w:val="24"/>
          <w:szCs w:val="24"/>
        </w:rPr>
        <w:t>.</w:t>
      </w:r>
      <w:r w:rsidR="007D68EE">
        <w:rPr>
          <w:rFonts w:ascii="Times New Roman" w:hAnsi="Times New Roman" w:cs="Times New Roman"/>
          <w:sz w:val="24"/>
          <w:szCs w:val="24"/>
          <w:lang w:val="uz-Cyrl-UZ"/>
        </w:rPr>
        <w:t xml:space="preserve"> </w:t>
      </w:r>
      <w:r w:rsidR="00DA1CF4" w:rsidRPr="00A27F43">
        <w:rPr>
          <w:rFonts w:ascii="Times New Roman" w:hAnsi="Times New Roman" w:cs="Times New Roman"/>
          <w:sz w:val="24"/>
          <w:szCs w:val="24"/>
          <w:lang w:val="uz-Cyrl-UZ"/>
        </w:rPr>
        <w:t>мазкур</w:t>
      </w:r>
      <w:r w:rsidR="00AD5895" w:rsidRPr="00A27F43">
        <w:rPr>
          <w:rFonts w:ascii="Times New Roman" w:hAnsi="Times New Roman" w:cs="Times New Roman"/>
          <w:sz w:val="24"/>
          <w:szCs w:val="24"/>
          <w:lang w:val="uz-Cyrl-UZ"/>
        </w:rPr>
        <w:t xml:space="preserve"> Регламент</w:t>
      </w:r>
      <w:r w:rsidR="000A45AC" w:rsidRPr="00A27F43">
        <w:rPr>
          <w:rFonts w:ascii="Times New Roman" w:hAnsi="Times New Roman" w:cs="Times New Roman"/>
          <w:sz w:val="24"/>
          <w:szCs w:val="24"/>
          <w:lang w:val="uz-Cyrl-UZ"/>
        </w:rPr>
        <w:t xml:space="preserve"> </w:t>
      </w:r>
      <w:r w:rsidR="00DA1CF4" w:rsidRPr="00A27F43">
        <w:rPr>
          <w:rFonts w:ascii="Times New Roman" w:hAnsi="Times New Roman" w:cs="Times New Roman"/>
          <w:sz w:val="24"/>
          <w:szCs w:val="24"/>
          <w:lang w:val="uz-Cyrl-UZ"/>
        </w:rPr>
        <w:t xml:space="preserve">талаблари </w:t>
      </w:r>
      <w:r w:rsidR="000A45AC" w:rsidRPr="00A27F43">
        <w:rPr>
          <w:rFonts w:ascii="Times New Roman" w:hAnsi="Times New Roman" w:cs="Times New Roman"/>
          <w:sz w:val="24"/>
          <w:szCs w:val="24"/>
          <w:lang w:val="uz-Cyrl-UZ"/>
        </w:rPr>
        <w:t>бир марта қўпол равишда бузилса</w:t>
      </w:r>
      <w:r w:rsidR="00E753CD" w:rsidRPr="00A27F43">
        <w:rPr>
          <w:rFonts w:ascii="Times New Roman" w:hAnsi="Times New Roman" w:cs="Times New Roman"/>
          <w:sz w:val="24"/>
          <w:szCs w:val="24"/>
        </w:rPr>
        <w:t xml:space="preserve">, </w:t>
      </w:r>
      <w:r w:rsidR="00EA3ECA" w:rsidRPr="00A27F43">
        <w:rPr>
          <w:rFonts w:ascii="Times New Roman" w:hAnsi="Times New Roman" w:cs="Times New Roman"/>
          <w:sz w:val="24"/>
          <w:szCs w:val="24"/>
          <w:lang w:val="uz-Cyrl-UZ"/>
        </w:rPr>
        <w:t>айнан</w:t>
      </w:r>
      <w:r w:rsidR="00E753CD" w:rsidRPr="00A27F43">
        <w:rPr>
          <w:rFonts w:ascii="Times New Roman" w:hAnsi="Times New Roman" w:cs="Times New Roman"/>
          <w:sz w:val="24"/>
          <w:szCs w:val="24"/>
        </w:rPr>
        <w:t xml:space="preserve">: </w:t>
      </w:r>
    </w:p>
    <w:p w14:paraId="26BDDA4F" w14:textId="3E4766C1" w:rsidR="00E753CD" w:rsidRPr="002C4AB5" w:rsidRDefault="00AD5895" w:rsidP="00AD5895">
      <w:pPr>
        <w:spacing w:after="120"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sidR="00D9544B" w:rsidRPr="00D9544B">
        <w:rPr>
          <w:rFonts w:ascii="Times New Roman" w:hAnsi="Times New Roman" w:cs="Times New Roman"/>
          <w:sz w:val="24"/>
          <w:szCs w:val="24"/>
        </w:rPr>
        <w:t xml:space="preserve">  </w:t>
      </w:r>
      <w:r>
        <w:rPr>
          <w:rFonts w:ascii="Times New Roman" w:hAnsi="Times New Roman" w:cs="Times New Roman"/>
          <w:sz w:val="24"/>
          <w:szCs w:val="24"/>
          <w:lang w:val="uz-Cyrl-UZ"/>
        </w:rPr>
        <w:t xml:space="preserve"> </w:t>
      </w:r>
      <w:r w:rsidR="00404D12" w:rsidRPr="002C4AB5">
        <w:rPr>
          <w:rFonts w:ascii="Times New Roman" w:hAnsi="Times New Roman" w:cs="Times New Roman"/>
          <w:sz w:val="24"/>
          <w:szCs w:val="24"/>
          <w:lang w:val="uz-Cyrl-UZ"/>
        </w:rPr>
        <w:t>i.</w:t>
      </w:r>
      <w:r w:rsidR="007D68EE">
        <w:rPr>
          <w:rFonts w:ascii="Times New Roman" w:hAnsi="Times New Roman" w:cs="Times New Roman"/>
          <w:sz w:val="24"/>
          <w:szCs w:val="24"/>
          <w:lang w:val="uz-Cyrl-UZ"/>
        </w:rPr>
        <w:t xml:space="preserve"> </w:t>
      </w:r>
      <w:r w:rsidR="000A45AC" w:rsidRPr="00AD5895">
        <w:rPr>
          <w:rFonts w:ascii="Times New Roman" w:hAnsi="Times New Roman" w:cs="Times New Roman"/>
          <w:sz w:val="24"/>
          <w:szCs w:val="24"/>
          <w:lang w:val="uz-Cyrl-UZ"/>
        </w:rPr>
        <w:t>ҳужжатлар қалбакилаштири</w:t>
      </w:r>
      <w:r w:rsidR="00A27F43">
        <w:rPr>
          <w:rFonts w:ascii="Times New Roman" w:hAnsi="Times New Roman" w:cs="Times New Roman"/>
          <w:sz w:val="24"/>
          <w:szCs w:val="24"/>
          <w:lang w:val="uz-Cyrl-UZ"/>
        </w:rPr>
        <w:t>лса</w:t>
      </w:r>
      <w:r w:rsidR="00DD5CB0">
        <w:rPr>
          <w:rFonts w:ascii="Times New Roman" w:hAnsi="Times New Roman" w:cs="Times New Roman"/>
          <w:sz w:val="24"/>
          <w:szCs w:val="24"/>
          <w:lang w:val="uz-Cyrl-UZ"/>
        </w:rPr>
        <w:t xml:space="preserve"> ва</w:t>
      </w:r>
      <w:r w:rsidR="000A45AC" w:rsidRPr="00AD5895">
        <w:rPr>
          <w:rFonts w:ascii="Times New Roman" w:hAnsi="Times New Roman" w:cs="Times New Roman"/>
          <w:sz w:val="24"/>
          <w:szCs w:val="24"/>
          <w:lang w:val="uz-Cyrl-UZ"/>
        </w:rPr>
        <w:t>/</w:t>
      </w:r>
      <w:r w:rsidR="00DD5CB0">
        <w:rPr>
          <w:rFonts w:ascii="Times New Roman" w:hAnsi="Times New Roman" w:cs="Times New Roman"/>
          <w:sz w:val="24"/>
          <w:szCs w:val="24"/>
          <w:lang w:val="uz-Cyrl-UZ"/>
        </w:rPr>
        <w:t xml:space="preserve">ёки </w:t>
      </w:r>
      <w:r w:rsidR="00591828">
        <w:rPr>
          <w:rFonts w:ascii="Times New Roman" w:hAnsi="Times New Roman" w:cs="Times New Roman"/>
          <w:sz w:val="24"/>
          <w:szCs w:val="24"/>
          <w:lang w:val="uz-Cyrl-UZ"/>
        </w:rPr>
        <w:t>сох</w:t>
      </w:r>
      <w:r w:rsidR="000A45AC" w:rsidRPr="00AD5895">
        <w:rPr>
          <w:rFonts w:ascii="Times New Roman" w:hAnsi="Times New Roman" w:cs="Times New Roman"/>
          <w:sz w:val="24"/>
          <w:szCs w:val="24"/>
          <w:lang w:val="uz-Cyrl-UZ"/>
        </w:rPr>
        <w:t>талаштири</w:t>
      </w:r>
      <w:r w:rsidR="00A27F43">
        <w:rPr>
          <w:rFonts w:ascii="Times New Roman" w:hAnsi="Times New Roman" w:cs="Times New Roman"/>
          <w:sz w:val="24"/>
          <w:szCs w:val="24"/>
          <w:lang w:val="uz-Cyrl-UZ"/>
        </w:rPr>
        <w:t>лса</w:t>
      </w:r>
      <w:r w:rsidR="00E753CD" w:rsidRPr="002C4AB5">
        <w:rPr>
          <w:rFonts w:ascii="Times New Roman" w:hAnsi="Times New Roman" w:cs="Times New Roman"/>
          <w:sz w:val="24"/>
          <w:szCs w:val="24"/>
          <w:lang w:val="uz-Cyrl-UZ"/>
        </w:rPr>
        <w:t xml:space="preserve">; </w:t>
      </w:r>
    </w:p>
    <w:p w14:paraId="58F821EB" w14:textId="543DE243" w:rsidR="00D073E6" w:rsidRPr="00D073E6" w:rsidRDefault="00D073E6" w:rsidP="00D073E6">
      <w:pPr>
        <w:spacing w:after="120" w:line="240" w:lineRule="auto"/>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sidR="00D9544B" w:rsidRPr="002C4AB5">
        <w:rPr>
          <w:rFonts w:ascii="Times New Roman" w:hAnsi="Times New Roman" w:cs="Times New Roman"/>
          <w:sz w:val="24"/>
          <w:szCs w:val="24"/>
          <w:lang w:val="uz-Cyrl-UZ"/>
        </w:rPr>
        <w:t xml:space="preserve">  </w:t>
      </w:r>
      <w:r>
        <w:rPr>
          <w:rFonts w:ascii="Times New Roman" w:hAnsi="Times New Roman" w:cs="Times New Roman"/>
          <w:sz w:val="24"/>
          <w:szCs w:val="24"/>
          <w:lang w:val="en-US"/>
        </w:rPr>
        <w:t>ii</w:t>
      </w:r>
      <w:r w:rsidRPr="00D073E6">
        <w:rPr>
          <w:rFonts w:ascii="Times New Roman" w:hAnsi="Times New Roman" w:cs="Times New Roman"/>
          <w:sz w:val="24"/>
          <w:szCs w:val="24"/>
        </w:rPr>
        <w:t>.</w:t>
      </w:r>
      <w:r w:rsidR="007D68EE">
        <w:rPr>
          <w:rFonts w:ascii="Times New Roman" w:hAnsi="Times New Roman" w:cs="Times New Roman"/>
          <w:sz w:val="24"/>
          <w:szCs w:val="24"/>
          <w:lang w:val="uz-Cyrl-UZ"/>
        </w:rPr>
        <w:t xml:space="preserve"> </w:t>
      </w:r>
      <w:r w:rsidR="000A45AC" w:rsidRPr="00D073E6">
        <w:rPr>
          <w:rFonts w:ascii="Times New Roman" w:hAnsi="Times New Roman" w:cs="Times New Roman"/>
          <w:sz w:val="24"/>
          <w:szCs w:val="24"/>
        </w:rPr>
        <w:t xml:space="preserve">футбол </w:t>
      </w:r>
      <w:proofErr w:type="spellStart"/>
      <w:r w:rsidR="000A45AC" w:rsidRPr="00D073E6">
        <w:rPr>
          <w:rFonts w:ascii="Times New Roman" w:hAnsi="Times New Roman" w:cs="Times New Roman"/>
          <w:sz w:val="24"/>
          <w:szCs w:val="24"/>
        </w:rPr>
        <w:t>ўйинларининг</w:t>
      </w:r>
      <w:proofErr w:type="spellEnd"/>
      <w:r w:rsidR="000A45AC" w:rsidRPr="00D073E6">
        <w:rPr>
          <w:rFonts w:ascii="Times New Roman" w:hAnsi="Times New Roman" w:cs="Times New Roman"/>
          <w:sz w:val="24"/>
          <w:szCs w:val="24"/>
        </w:rPr>
        <w:t xml:space="preserve"> спорт </w:t>
      </w:r>
      <w:proofErr w:type="spellStart"/>
      <w:r w:rsidR="000A45AC" w:rsidRPr="00D073E6">
        <w:rPr>
          <w:rFonts w:ascii="Times New Roman" w:hAnsi="Times New Roman" w:cs="Times New Roman"/>
          <w:sz w:val="24"/>
          <w:szCs w:val="24"/>
        </w:rPr>
        <w:t>натижаларига</w:t>
      </w:r>
      <w:proofErr w:type="spellEnd"/>
      <w:r w:rsidR="000A45AC" w:rsidRPr="00D073E6">
        <w:rPr>
          <w:rFonts w:ascii="Times New Roman" w:hAnsi="Times New Roman" w:cs="Times New Roman"/>
          <w:sz w:val="24"/>
          <w:szCs w:val="24"/>
        </w:rPr>
        <w:t xml:space="preserve"> </w:t>
      </w:r>
      <w:proofErr w:type="spellStart"/>
      <w:r w:rsidR="000A45AC" w:rsidRPr="00D073E6">
        <w:rPr>
          <w:rFonts w:ascii="Times New Roman" w:hAnsi="Times New Roman" w:cs="Times New Roman"/>
          <w:sz w:val="24"/>
          <w:szCs w:val="24"/>
        </w:rPr>
        <w:t>бевосита</w:t>
      </w:r>
      <w:proofErr w:type="spellEnd"/>
      <w:r w:rsidR="000A45AC" w:rsidRPr="00D073E6">
        <w:rPr>
          <w:rFonts w:ascii="Times New Roman" w:hAnsi="Times New Roman" w:cs="Times New Roman"/>
          <w:sz w:val="24"/>
          <w:szCs w:val="24"/>
        </w:rPr>
        <w:t xml:space="preserve"> </w:t>
      </w:r>
      <w:proofErr w:type="spellStart"/>
      <w:r w:rsidR="000A45AC" w:rsidRPr="00D073E6">
        <w:rPr>
          <w:rFonts w:ascii="Times New Roman" w:hAnsi="Times New Roman" w:cs="Times New Roman"/>
          <w:sz w:val="24"/>
          <w:szCs w:val="24"/>
        </w:rPr>
        <w:t>ёки</w:t>
      </w:r>
      <w:proofErr w:type="spellEnd"/>
      <w:r w:rsidR="000A45AC" w:rsidRPr="00D073E6">
        <w:rPr>
          <w:rFonts w:ascii="Times New Roman" w:hAnsi="Times New Roman" w:cs="Times New Roman"/>
          <w:sz w:val="24"/>
          <w:szCs w:val="24"/>
        </w:rPr>
        <w:t xml:space="preserve"> </w:t>
      </w:r>
      <w:proofErr w:type="spellStart"/>
      <w:r w:rsidR="000A45AC" w:rsidRPr="00D073E6">
        <w:rPr>
          <w:rFonts w:ascii="Times New Roman" w:hAnsi="Times New Roman" w:cs="Times New Roman"/>
          <w:sz w:val="24"/>
          <w:szCs w:val="24"/>
        </w:rPr>
        <w:t>билвосита</w:t>
      </w:r>
      <w:proofErr w:type="spellEnd"/>
      <w:r w:rsidR="000A45AC" w:rsidRPr="00D073E6">
        <w:rPr>
          <w:rFonts w:ascii="Times New Roman" w:hAnsi="Times New Roman" w:cs="Times New Roman"/>
          <w:sz w:val="24"/>
          <w:szCs w:val="24"/>
        </w:rPr>
        <w:t xml:space="preserve"> </w:t>
      </w:r>
      <w:proofErr w:type="spellStart"/>
      <w:r w:rsidR="000A45AC" w:rsidRPr="00D073E6">
        <w:rPr>
          <w:rFonts w:ascii="Times New Roman" w:hAnsi="Times New Roman" w:cs="Times New Roman"/>
          <w:sz w:val="24"/>
          <w:szCs w:val="24"/>
        </w:rPr>
        <w:t>таъсир</w:t>
      </w:r>
      <w:proofErr w:type="spellEnd"/>
      <w:r w:rsidR="000A45AC" w:rsidRPr="00D073E6">
        <w:rPr>
          <w:rFonts w:ascii="Times New Roman" w:hAnsi="Times New Roman" w:cs="Times New Roman"/>
          <w:sz w:val="24"/>
          <w:szCs w:val="24"/>
        </w:rPr>
        <w:t xml:space="preserve"> </w:t>
      </w:r>
      <w:r w:rsidRPr="00D073E6">
        <w:rPr>
          <w:rFonts w:ascii="Times New Roman" w:hAnsi="Times New Roman" w:cs="Times New Roman"/>
          <w:sz w:val="24"/>
          <w:szCs w:val="24"/>
        </w:rPr>
        <w:t xml:space="preserve">  </w:t>
      </w:r>
    </w:p>
    <w:p w14:paraId="5C6CD773" w14:textId="754D1FCA" w:rsidR="00E753CD" w:rsidRPr="00D073E6" w:rsidRDefault="00D073E6" w:rsidP="00A27F43">
      <w:pPr>
        <w:spacing w:after="120" w:line="240" w:lineRule="auto"/>
        <w:jc w:val="both"/>
        <w:rPr>
          <w:rFonts w:ascii="Times New Roman" w:hAnsi="Times New Roman" w:cs="Times New Roman"/>
          <w:sz w:val="24"/>
          <w:szCs w:val="24"/>
        </w:rPr>
      </w:pPr>
      <w:r w:rsidRPr="00D073E6">
        <w:rPr>
          <w:rFonts w:ascii="Times New Roman" w:hAnsi="Times New Roman" w:cs="Times New Roman"/>
          <w:sz w:val="24"/>
          <w:szCs w:val="24"/>
        </w:rPr>
        <w:t xml:space="preserve">  </w:t>
      </w:r>
      <w:proofErr w:type="spellStart"/>
      <w:r w:rsidR="000A45AC" w:rsidRPr="00D073E6">
        <w:rPr>
          <w:rFonts w:ascii="Times New Roman" w:hAnsi="Times New Roman" w:cs="Times New Roman"/>
          <w:sz w:val="24"/>
          <w:szCs w:val="24"/>
        </w:rPr>
        <w:t>кўрсати</w:t>
      </w:r>
      <w:proofErr w:type="spellEnd"/>
      <w:r w:rsidR="00A27F43">
        <w:rPr>
          <w:rFonts w:ascii="Times New Roman" w:hAnsi="Times New Roman" w:cs="Times New Roman"/>
          <w:sz w:val="24"/>
          <w:szCs w:val="24"/>
          <w:lang w:val="uz-Cyrl-UZ"/>
        </w:rPr>
        <w:t>лса</w:t>
      </w:r>
      <w:r w:rsidR="00E753CD" w:rsidRPr="00D073E6">
        <w:rPr>
          <w:rFonts w:ascii="Times New Roman" w:hAnsi="Times New Roman" w:cs="Times New Roman"/>
          <w:sz w:val="24"/>
          <w:szCs w:val="24"/>
        </w:rPr>
        <w:t xml:space="preserve">; </w:t>
      </w:r>
    </w:p>
    <w:p w14:paraId="16125065" w14:textId="651E109C" w:rsidR="00D9544B" w:rsidRPr="00D9544B" w:rsidRDefault="00D073E6" w:rsidP="00D073E6">
      <w:pPr>
        <w:spacing w:after="120" w:line="360" w:lineRule="auto"/>
        <w:ind w:left="1134" w:hanging="1134"/>
        <w:jc w:val="both"/>
        <w:rPr>
          <w:rFonts w:ascii="Times New Roman" w:hAnsi="Times New Roman" w:cs="Times New Roman"/>
          <w:sz w:val="24"/>
          <w:szCs w:val="24"/>
        </w:rPr>
      </w:pPr>
      <w:r w:rsidRPr="00D073E6">
        <w:rPr>
          <w:rFonts w:ascii="Times New Roman" w:hAnsi="Times New Roman" w:cs="Times New Roman"/>
          <w:sz w:val="24"/>
          <w:szCs w:val="24"/>
        </w:rPr>
        <w:t xml:space="preserve">              </w:t>
      </w:r>
      <w:r w:rsidR="00D9544B" w:rsidRPr="00D9544B">
        <w:rPr>
          <w:rFonts w:ascii="Times New Roman" w:hAnsi="Times New Roman" w:cs="Times New Roman"/>
          <w:sz w:val="24"/>
          <w:szCs w:val="24"/>
        </w:rPr>
        <w:t xml:space="preserve">  </w:t>
      </w:r>
      <w:r w:rsidRPr="00D073E6">
        <w:rPr>
          <w:rFonts w:ascii="Times New Roman" w:hAnsi="Times New Roman" w:cs="Times New Roman"/>
          <w:sz w:val="24"/>
          <w:szCs w:val="24"/>
        </w:rPr>
        <w:t xml:space="preserve"> </w:t>
      </w:r>
      <w:r>
        <w:rPr>
          <w:rFonts w:ascii="Times New Roman" w:hAnsi="Times New Roman" w:cs="Times New Roman"/>
          <w:sz w:val="24"/>
          <w:szCs w:val="24"/>
          <w:lang w:val="en-US"/>
        </w:rPr>
        <w:t>iii</w:t>
      </w:r>
      <w:r w:rsidRPr="00D073E6">
        <w:rPr>
          <w:rFonts w:ascii="Times New Roman" w:hAnsi="Times New Roman" w:cs="Times New Roman"/>
          <w:sz w:val="24"/>
          <w:szCs w:val="24"/>
        </w:rPr>
        <w:t>.</w:t>
      </w:r>
      <w:r w:rsidR="007D68EE">
        <w:rPr>
          <w:rFonts w:ascii="Times New Roman" w:hAnsi="Times New Roman" w:cs="Times New Roman"/>
          <w:sz w:val="24"/>
          <w:szCs w:val="24"/>
          <w:lang w:val="uz-Cyrl-UZ"/>
        </w:rPr>
        <w:t xml:space="preserve"> </w:t>
      </w:r>
      <w:r w:rsidR="005D5343" w:rsidRPr="00D073E6">
        <w:rPr>
          <w:rFonts w:ascii="Times New Roman" w:hAnsi="Times New Roman" w:cs="Times New Roman"/>
          <w:sz w:val="24"/>
          <w:szCs w:val="24"/>
          <w:lang w:val="uz-Cyrl-UZ"/>
        </w:rPr>
        <w:t xml:space="preserve">футбол мусобақаларини ўтказиш билан боғлиқ </w:t>
      </w:r>
      <w:r w:rsidR="00BB7CCE" w:rsidRPr="00BB7CCE">
        <w:rPr>
          <w:rFonts w:ascii="Times New Roman" w:hAnsi="Times New Roman" w:cs="Times New Roman"/>
          <w:b/>
          <w:sz w:val="24"/>
          <w:szCs w:val="24"/>
          <w:lang w:val="uz-Cyrl-UZ"/>
        </w:rPr>
        <w:t>лоторея</w:t>
      </w:r>
      <w:r w:rsidR="000A45AC" w:rsidRPr="00D073E6">
        <w:rPr>
          <w:rFonts w:ascii="Times New Roman" w:hAnsi="Times New Roman" w:cs="Times New Roman"/>
          <w:sz w:val="24"/>
          <w:szCs w:val="24"/>
        </w:rPr>
        <w:t xml:space="preserve">, </w:t>
      </w:r>
      <w:proofErr w:type="spellStart"/>
      <w:r w:rsidR="000A45AC" w:rsidRPr="00D073E6">
        <w:rPr>
          <w:rFonts w:ascii="Times New Roman" w:hAnsi="Times New Roman" w:cs="Times New Roman"/>
          <w:sz w:val="24"/>
          <w:szCs w:val="24"/>
        </w:rPr>
        <w:t>букмек</w:t>
      </w:r>
      <w:proofErr w:type="spellEnd"/>
      <w:r w:rsidR="005D5343" w:rsidRPr="00D073E6">
        <w:rPr>
          <w:rFonts w:ascii="Times New Roman" w:hAnsi="Times New Roman" w:cs="Times New Roman"/>
          <w:sz w:val="24"/>
          <w:szCs w:val="24"/>
          <w:lang w:val="uz-Cyrl-UZ"/>
        </w:rPr>
        <w:t>ер</w:t>
      </w:r>
    </w:p>
    <w:p w14:paraId="56922CF2" w14:textId="0DD4F37C" w:rsidR="00E753CD" w:rsidRPr="00D073E6" w:rsidRDefault="00D9544B" w:rsidP="00A27F43">
      <w:pPr>
        <w:spacing w:after="120" w:line="360" w:lineRule="auto"/>
        <w:ind w:left="142" w:hanging="1134"/>
        <w:jc w:val="both"/>
        <w:rPr>
          <w:rFonts w:ascii="Times New Roman" w:hAnsi="Times New Roman" w:cs="Times New Roman"/>
          <w:sz w:val="24"/>
          <w:szCs w:val="24"/>
        </w:rPr>
      </w:pPr>
      <w:r w:rsidRPr="00D9544B">
        <w:rPr>
          <w:rFonts w:ascii="Times New Roman" w:hAnsi="Times New Roman" w:cs="Times New Roman"/>
          <w:sz w:val="24"/>
          <w:szCs w:val="24"/>
        </w:rPr>
        <w:t xml:space="preserve">               </w:t>
      </w:r>
      <w:r w:rsidR="005D5343" w:rsidRPr="00D073E6">
        <w:rPr>
          <w:rFonts w:ascii="Times New Roman" w:hAnsi="Times New Roman" w:cs="Times New Roman"/>
          <w:sz w:val="24"/>
          <w:szCs w:val="24"/>
          <w:lang w:val="uz-Cyrl-UZ"/>
        </w:rPr>
        <w:t>конторалари ва тотализаторлар фаолиятида</w:t>
      </w:r>
      <w:r w:rsidR="000A45AC" w:rsidRPr="00D073E6">
        <w:rPr>
          <w:rFonts w:ascii="Times New Roman" w:hAnsi="Times New Roman" w:cs="Times New Roman"/>
          <w:sz w:val="24"/>
          <w:szCs w:val="24"/>
        </w:rPr>
        <w:t xml:space="preserve"> </w:t>
      </w:r>
      <w:proofErr w:type="spellStart"/>
      <w:r w:rsidR="000A45AC" w:rsidRPr="00D073E6">
        <w:rPr>
          <w:rFonts w:ascii="Times New Roman" w:hAnsi="Times New Roman" w:cs="Times New Roman"/>
          <w:sz w:val="24"/>
          <w:szCs w:val="24"/>
        </w:rPr>
        <w:t>бевосита</w:t>
      </w:r>
      <w:proofErr w:type="spellEnd"/>
      <w:r w:rsidR="000A45AC" w:rsidRPr="00D073E6">
        <w:rPr>
          <w:rFonts w:ascii="Times New Roman" w:hAnsi="Times New Roman" w:cs="Times New Roman"/>
          <w:sz w:val="24"/>
          <w:szCs w:val="24"/>
        </w:rPr>
        <w:t xml:space="preserve"> </w:t>
      </w:r>
      <w:proofErr w:type="spellStart"/>
      <w:r w:rsidR="000A45AC" w:rsidRPr="00D073E6">
        <w:rPr>
          <w:rFonts w:ascii="Times New Roman" w:hAnsi="Times New Roman" w:cs="Times New Roman"/>
          <w:sz w:val="24"/>
          <w:szCs w:val="24"/>
        </w:rPr>
        <w:t>ёки</w:t>
      </w:r>
      <w:proofErr w:type="spellEnd"/>
      <w:r w:rsidR="000A45AC" w:rsidRPr="00D073E6">
        <w:rPr>
          <w:rFonts w:ascii="Times New Roman" w:hAnsi="Times New Roman" w:cs="Times New Roman"/>
          <w:sz w:val="24"/>
          <w:szCs w:val="24"/>
        </w:rPr>
        <w:t xml:space="preserve"> </w:t>
      </w:r>
      <w:proofErr w:type="spellStart"/>
      <w:r w:rsidR="000A45AC" w:rsidRPr="00D073E6">
        <w:rPr>
          <w:rFonts w:ascii="Times New Roman" w:hAnsi="Times New Roman" w:cs="Times New Roman"/>
          <w:sz w:val="24"/>
          <w:szCs w:val="24"/>
        </w:rPr>
        <w:t>билвосита</w:t>
      </w:r>
      <w:proofErr w:type="spellEnd"/>
      <w:r w:rsidR="000A45AC" w:rsidRPr="00D073E6">
        <w:rPr>
          <w:rFonts w:ascii="Times New Roman" w:hAnsi="Times New Roman" w:cs="Times New Roman"/>
          <w:sz w:val="24"/>
          <w:szCs w:val="24"/>
        </w:rPr>
        <w:t xml:space="preserve"> </w:t>
      </w:r>
      <w:r w:rsidR="005D5343" w:rsidRPr="00D073E6">
        <w:rPr>
          <w:rFonts w:ascii="Times New Roman" w:hAnsi="Times New Roman" w:cs="Times New Roman"/>
          <w:sz w:val="24"/>
          <w:szCs w:val="24"/>
          <w:lang w:val="uz-Cyrl-UZ"/>
        </w:rPr>
        <w:t>қатнаши</w:t>
      </w:r>
      <w:r w:rsidR="00A27F43">
        <w:rPr>
          <w:rFonts w:ascii="Times New Roman" w:hAnsi="Times New Roman" w:cs="Times New Roman"/>
          <w:sz w:val="24"/>
          <w:szCs w:val="24"/>
          <w:lang w:val="uz-Cyrl-UZ"/>
        </w:rPr>
        <w:t>лса</w:t>
      </w:r>
      <w:r w:rsidR="00E753CD" w:rsidRPr="00D073E6">
        <w:rPr>
          <w:rFonts w:ascii="Times New Roman" w:hAnsi="Times New Roman" w:cs="Times New Roman"/>
          <w:sz w:val="24"/>
          <w:szCs w:val="24"/>
        </w:rPr>
        <w:t>;</w:t>
      </w:r>
    </w:p>
    <w:p w14:paraId="40D31568" w14:textId="4D701C91" w:rsidR="0038567C" w:rsidRPr="007556CF" w:rsidRDefault="00D85F5E" w:rsidP="007057E6">
      <w:pPr>
        <w:pStyle w:val="a3"/>
        <w:spacing w:after="120" w:line="360" w:lineRule="auto"/>
        <w:ind w:left="0" w:firstLine="1080"/>
        <w:jc w:val="both"/>
        <w:rPr>
          <w:rFonts w:ascii="Times New Roman" w:hAnsi="Times New Roman" w:cs="Times New Roman"/>
          <w:sz w:val="24"/>
          <w:szCs w:val="24"/>
        </w:rPr>
      </w:pPr>
      <w:r>
        <w:rPr>
          <w:rFonts w:ascii="Times New Roman" w:hAnsi="Times New Roman" w:cs="Times New Roman"/>
          <w:sz w:val="24"/>
          <w:szCs w:val="24"/>
          <w:lang w:val="uz-Cyrl-UZ"/>
        </w:rPr>
        <w:t>е.</w:t>
      </w:r>
      <w:r w:rsidR="007D68EE">
        <w:rPr>
          <w:rFonts w:ascii="Times New Roman" w:hAnsi="Times New Roman" w:cs="Times New Roman"/>
          <w:sz w:val="24"/>
          <w:szCs w:val="24"/>
          <w:lang w:val="uz-Cyrl-UZ"/>
        </w:rPr>
        <w:t xml:space="preserve"> </w:t>
      </w:r>
      <w:r w:rsidR="00A27F43">
        <w:rPr>
          <w:rFonts w:ascii="Times New Roman" w:hAnsi="Times New Roman" w:cs="Times New Roman"/>
          <w:sz w:val="24"/>
          <w:szCs w:val="24"/>
          <w:lang w:val="uz-Cyrl-UZ"/>
        </w:rPr>
        <w:t>В</w:t>
      </w:r>
      <w:proofErr w:type="spellStart"/>
      <w:r w:rsidR="000A45AC" w:rsidRPr="007556CF">
        <w:rPr>
          <w:rFonts w:ascii="Times New Roman" w:hAnsi="Times New Roman" w:cs="Times New Roman"/>
          <w:sz w:val="24"/>
          <w:szCs w:val="24"/>
        </w:rPr>
        <w:t>оситачи-жисмоний</w:t>
      </w:r>
      <w:proofErr w:type="spellEnd"/>
      <w:r w:rsidR="000A45AC" w:rsidRPr="007556CF">
        <w:rPr>
          <w:rFonts w:ascii="Times New Roman" w:hAnsi="Times New Roman" w:cs="Times New Roman"/>
          <w:sz w:val="24"/>
          <w:szCs w:val="24"/>
        </w:rPr>
        <w:t xml:space="preserve"> </w:t>
      </w:r>
      <w:proofErr w:type="spellStart"/>
      <w:r w:rsidR="000A45AC" w:rsidRPr="007556CF">
        <w:rPr>
          <w:rFonts w:ascii="Times New Roman" w:hAnsi="Times New Roman" w:cs="Times New Roman"/>
          <w:sz w:val="24"/>
          <w:szCs w:val="24"/>
        </w:rPr>
        <w:t>шахс</w:t>
      </w:r>
      <w:proofErr w:type="spellEnd"/>
      <w:r w:rsidR="000A45AC" w:rsidRPr="007556CF">
        <w:rPr>
          <w:rFonts w:ascii="Times New Roman" w:hAnsi="Times New Roman" w:cs="Times New Roman"/>
          <w:sz w:val="24"/>
          <w:szCs w:val="24"/>
        </w:rPr>
        <w:t xml:space="preserve"> </w:t>
      </w:r>
      <w:proofErr w:type="spellStart"/>
      <w:r w:rsidR="000A45AC" w:rsidRPr="007556CF">
        <w:rPr>
          <w:rFonts w:ascii="Times New Roman" w:hAnsi="Times New Roman" w:cs="Times New Roman"/>
          <w:sz w:val="24"/>
          <w:szCs w:val="24"/>
        </w:rPr>
        <w:t>ёки</w:t>
      </w:r>
      <w:proofErr w:type="spellEnd"/>
      <w:r w:rsidR="000A45AC" w:rsidRPr="007556CF">
        <w:rPr>
          <w:rFonts w:ascii="Times New Roman" w:hAnsi="Times New Roman" w:cs="Times New Roman"/>
          <w:sz w:val="24"/>
          <w:szCs w:val="24"/>
        </w:rPr>
        <w:t xml:space="preserve"> </w:t>
      </w:r>
      <w:proofErr w:type="spellStart"/>
      <w:r w:rsidR="000A45AC" w:rsidRPr="007556CF">
        <w:rPr>
          <w:rFonts w:ascii="Times New Roman" w:hAnsi="Times New Roman" w:cs="Times New Roman"/>
          <w:sz w:val="24"/>
          <w:szCs w:val="24"/>
        </w:rPr>
        <w:t>тегишли</w:t>
      </w:r>
      <w:proofErr w:type="spellEnd"/>
      <w:r w:rsidR="000A45AC" w:rsidRPr="007556CF">
        <w:rPr>
          <w:rFonts w:ascii="Times New Roman" w:hAnsi="Times New Roman" w:cs="Times New Roman"/>
          <w:sz w:val="24"/>
          <w:szCs w:val="24"/>
        </w:rPr>
        <w:t xml:space="preserve"> </w:t>
      </w:r>
      <w:r w:rsidR="00D9544B">
        <w:rPr>
          <w:rFonts w:ascii="Times New Roman" w:hAnsi="Times New Roman" w:cs="Times New Roman"/>
          <w:sz w:val="24"/>
          <w:szCs w:val="24"/>
          <w:lang w:val="uz-Cyrl-UZ"/>
        </w:rPr>
        <w:t>В</w:t>
      </w:r>
      <w:proofErr w:type="spellStart"/>
      <w:r w:rsidR="000A45AC" w:rsidRPr="007556CF">
        <w:rPr>
          <w:rFonts w:ascii="Times New Roman" w:hAnsi="Times New Roman" w:cs="Times New Roman"/>
          <w:sz w:val="24"/>
          <w:szCs w:val="24"/>
        </w:rPr>
        <w:t>оситачи-юридик</w:t>
      </w:r>
      <w:proofErr w:type="spellEnd"/>
      <w:r w:rsidR="000A45AC" w:rsidRPr="007556CF">
        <w:rPr>
          <w:rFonts w:ascii="Times New Roman" w:hAnsi="Times New Roman" w:cs="Times New Roman"/>
          <w:sz w:val="24"/>
          <w:szCs w:val="24"/>
        </w:rPr>
        <w:t xml:space="preserve"> </w:t>
      </w:r>
      <w:proofErr w:type="spellStart"/>
      <w:r w:rsidR="000A45AC" w:rsidRPr="007556CF">
        <w:rPr>
          <w:rFonts w:ascii="Times New Roman" w:hAnsi="Times New Roman" w:cs="Times New Roman"/>
          <w:sz w:val="24"/>
          <w:szCs w:val="24"/>
        </w:rPr>
        <w:t>шахснинг</w:t>
      </w:r>
      <w:proofErr w:type="spellEnd"/>
      <w:r w:rsidR="000A45AC" w:rsidRPr="007556CF">
        <w:rPr>
          <w:rFonts w:ascii="Times New Roman" w:hAnsi="Times New Roman" w:cs="Times New Roman"/>
          <w:sz w:val="24"/>
          <w:szCs w:val="24"/>
        </w:rPr>
        <w:t xml:space="preserve"> </w:t>
      </w:r>
      <w:proofErr w:type="spellStart"/>
      <w:r w:rsidR="000A45AC" w:rsidRPr="007556CF">
        <w:rPr>
          <w:rFonts w:ascii="Times New Roman" w:hAnsi="Times New Roman" w:cs="Times New Roman"/>
          <w:sz w:val="24"/>
          <w:szCs w:val="24"/>
        </w:rPr>
        <w:t>ваколатли</w:t>
      </w:r>
      <w:proofErr w:type="spellEnd"/>
      <w:r w:rsidR="000A45AC" w:rsidRPr="007556CF">
        <w:rPr>
          <w:rFonts w:ascii="Times New Roman" w:hAnsi="Times New Roman" w:cs="Times New Roman"/>
          <w:sz w:val="24"/>
          <w:szCs w:val="24"/>
        </w:rPr>
        <w:t xml:space="preserve"> </w:t>
      </w:r>
      <w:proofErr w:type="spellStart"/>
      <w:r w:rsidR="000A45AC" w:rsidRPr="007556CF">
        <w:rPr>
          <w:rFonts w:ascii="Times New Roman" w:hAnsi="Times New Roman" w:cs="Times New Roman"/>
          <w:sz w:val="24"/>
          <w:szCs w:val="24"/>
        </w:rPr>
        <w:t>вакили</w:t>
      </w:r>
      <w:proofErr w:type="spellEnd"/>
      <w:r w:rsidR="000A45AC" w:rsidRPr="007556CF">
        <w:rPr>
          <w:rFonts w:ascii="Times New Roman" w:hAnsi="Times New Roman" w:cs="Times New Roman"/>
          <w:sz w:val="24"/>
          <w:szCs w:val="24"/>
        </w:rPr>
        <w:t xml:space="preserve"> </w:t>
      </w:r>
      <w:proofErr w:type="spellStart"/>
      <w:r w:rsidR="000A45AC" w:rsidRPr="007556CF">
        <w:rPr>
          <w:rFonts w:ascii="Times New Roman" w:hAnsi="Times New Roman" w:cs="Times New Roman"/>
          <w:sz w:val="24"/>
          <w:szCs w:val="24"/>
        </w:rPr>
        <w:t>жиноий</w:t>
      </w:r>
      <w:proofErr w:type="spellEnd"/>
      <w:r w:rsidR="000A45AC" w:rsidRPr="007556CF">
        <w:rPr>
          <w:rFonts w:ascii="Times New Roman" w:hAnsi="Times New Roman" w:cs="Times New Roman"/>
          <w:sz w:val="24"/>
          <w:szCs w:val="24"/>
        </w:rPr>
        <w:t xml:space="preserve"> </w:t>
      </w:r>
      <w:proofErr w:type="spellStart"/>
      <w:r w:rsidR="000A45AC" w:rsidRPr="007556CF">
        <w:rPr>
          <w:rFonts w:ascii="Times New Roman" w:hAnsi="Times New Roman" w:cs="Times New Roman"/>
          <w:sz w:val="24"/>
          <w:szCs w:val="24"/>
        </w:rPr>
        <w:t>жавобгарликка</w:t>
      </w:r>
      <w:proofErr w:type="spellEnd"/>
      <w:r w:rsidR="000A45AC" w:rsidRPr="007556CF">
        <w:rPr>
          <w:rFonts w:ascii="Times New Roman" w:hAnsi="Times New Roman" w:cs="Times New Roman"/>
          <w:sz w:val="24"/>
          <w:szCs w:val="24"/>
        </w:rPr>
        <w:t xml:space="preserve"> </w:t>
      </w:r>
      <w:proofErr w:type="spellStart"/>
      <w:r w:rsidR="000A45AC" w:rsidRPr="007556CF">
        <w:rPr>
          <w:rFonts w:ascii="Times New Roman" w:hAnsi="Times New Roman" w:cs="Times New Roman"/>
          <w:sz w:val="24"/>
          <w:szCs w:val="24"/>
        </w:rPr>
        <w:t>торти</w:t>
      </w:r>
      <w:proofErr w:type="spellEnd"/>
      <w:r>
        <w:rPr>
          <w:rFonts w:ascii="Times New Roman" w:hAnsi="Times New Roman" w:cs="Times New Roman"/>
          <w:sz w:val="24"/>
          <w:szCs w:val="24"/>
          <w:lang w:val="uz-Cyrl-UZ"/>
        </w:rPr>
        <w:t>лган бўлса</w:t>
      </w:r>
      <w:r w:rsidR="0038567C" w:rsidRPr="007556CF">
        <w:rPr>
          <w:rFonts w:ascii="Times New Roman" w:hAnsi="Times New Roman" w:cs="Times New Roman"/>
          <w:sz w:val="24"/>
          <w:szCs w:val="24"/>
        </w:rPr>
        <w:t>;</w:t>
      </w:r>
    </w:p>
    <w:p w14:paraId="7CE91A48" w14:textId="6F2F4AA5" w:rsidR="00E753CD" w:rsidRPr="007057E6" w:rsidRDefault="000A45AC" w:rsidP="007057E6">
      <w:pPr>
        <w:pStyle w:val="a3"/>
        <w:numPr>
          <w:ilvl w:val="0"/>
          <w:numId w:val="24"/>
        </w:numPr>
        <w:spacing w:after="120" w:line="360" w:lineRule="auto"/>
        <w:jc w:val="both"/>
        <w:rPr>
          <w:rFonts w:ascii="Times New Roman" w:hAnsi="Times New Roman" w:cs="Times New Roman"/>
          <w:sz w:val="24"/>
          <w:szCs w:val="24"/>
        </w:rPr>
      </w:pPr>
      <w:proofErr w:type="spellStart"/>
      <w:r w:rsidRPr="007057E6">
        <w:rPr>
          <w:rFonts w:ascii="Times New Roman" w:hAnsi="Times New Roman" w:cs="Times New Roman"/>
          <w:sz w:val="24"/>
          <w:szCs w:val="24"/>
        </w:rPr>
        <w:t>йиллик</w:t>
      </w:r>
      <w:proofErr w:type="spellEnd"/>
      <w:r w:rsidRPr="007057E6">
        <w:rPr>
          <w:rFonts w:ascii="Times New Roman" w:hAnsi="Times New Roman" w:cs="Times New Roman"/>
          <w:sz w:val="24"/>
          <w:szCs w:val="24"/>
        </w:rPr>
        <w:t xml:space="preserve"> </w:t>
      </w:r>
      <w:proofErr w:type="spellStart"/>
      <w:r w:rsidRPr="007057E6">
        <w:rPr>
          <w:rFonts w:ascii="Times New Roman" w:hAnsi="Times New Roman" w:cs="Times New Roman"/>
          <w:sz w:val="24"/>
          <w:szCs w:val="24"/>
        </w:rPr>
        <w:t>аъзолик</w:t>
      </w:r>
      <w:proofErr w:type="spellEnd"/>
      <w:r w:rsidRPr="007057E6">
        <w:rPr>
          <w:rFonts w:ascii="Times New Roman" w:hAnsi="Times New Roman" w:cs="Times New Roman"/>
          <w:sz w:val="24"/>
          <w:szCs w:val="24"/>
        </w:rPr>
        <w:t xml:space="preserve"> </w:t>
      </w:r>
      <w:proofErr w:type="spellStart"/>
      <w:r w:rsidRPr="007057E6">
        <w:rPr>
          <w:rFonts w:ascii="Times New Roman" w:hAnsi="Times New Roman" w:cs="Times New Roman"/>
          <w:sz w:val="24"/>
          <w:szCs w:val="24"/>
        </w:rPr>
        <w:t>бадали</w:t>
      </w:r>
      <w:proofErr w:type="spellEnd"/>
      <w:r w:rsidRPr="007057E6">
        <w:rPr>
          <w:rFonts w:ascii="Times New Roman" w:hAnsi="Times New Roman" w:cs="Times New Roman"/>
          <w:sz w:val="24"/>
          <w:szCs w:val="24"/>
        </w:rPr>
        <w:t xml:space="preserve"> </w:t>
      </w:r>
      <w:proofErr w:type="spellStart"/>
      <w:r w:rsidRPr="007057E6">
        <w:rPr>
          <w:rFonts w:ascii="Times New Roman" w:hAnsi="Times New Roman" w:cs="Times New Roman"/>
          <w:sz w:val="24"/>
          <w:szCs w:val="24"/>
        </w:rPr>
        <w:t>ўз</w:t>
      </w:r>
      <w:proofErr w:type="spellEnd"/>
      <w:r w:rsidRPr="007057E6">
        <w:rPr>
          <w:rFonts w:ascii="Times New Roman" w:hAnsi="Times New Roman" w:cs="Times New Roman"/>
          <w:sz w:val="24"/>
          <w:szCs w:val="24"/>
        </w:rPr>
        <w:t xml:space="preserve"> </w:t>
      </w:r>
      <w:proofErr w:type="spellStart"/>
      <w:r w:rsidRPr="007057E6">
        <w:rPr>
          <w:rFonts w:ascii="Times New Roman" w:hAnsi="Times New Roman" w:cs="Times New Roman"/>
          <w:sz w:val="24"/>
          <w:szCs w:val="24"/>
        </w:rPr>
        <w:t>вақтида</w:t>
      </w:r>
      <w:proofErr w:type="spellEnd"/>
      <w:r w:rsidRPr="007057E6">
        <w:rPr>
          <w:rFonts w:ascii="Times New Roman" w:hAnsi="Times New Roman" w:cs="Times New Roman"/>
          <w:sz w:val="24"/>
          <w:szCs w:val="24"/>
        </w:rPr>
        <w:t xml:space="preserve"> </w:t>
      </w:r>
      <w:proofErr w:type="spellStart"/>
      <w:r w:rsidRPr="007057E6">
        <w:rPr>
          <w:rFonts w:ascii="Times New Roman" w:hAnsi="Times New Roman" w:cs="Times New Roman"/>
          <w:sz w:val="24"/>
          <w:szCs w:val="24"/>
        </w:rPr>
        <w:t>тўла</w:t>
      </w:r>
      <w:proofErr w:type="spellEnd"/>
      <w:r w:rsidR="00D4764F" w:rsidRPr="007057E6">
        <w:rPr>
          <w:rFonts w:ascii="Times New Roman" w:hAnsi="Times New Roman" w:cs="Times New Roman"/>
          <w:sz w:val="24"/>
          <w:szCs w:val="24"/>
          <w:lang w:val="uz-Cyrl-UZ"/>
        </w:rPr>
        <w:t>н</w:t>
      </w:r>
      <w:proofErr w:type="spellStart"/>
      <w:r w:rsidRPr="007057E6">
        <w:rPr>
          <w:rFonts w:ascii="Times New Roman" w:hAnsi="Times New Roman" w:cs="Times New Roman"/>
          <w:sz w:val="24"/>
          <w:szCs w:val="24"/>
        </w:rPr>
        <w:t>ма</w:t>
      </w:r>
      <w:proofErr w:type="spellEnd"/>
      <w:r w:rsidR="00D4764F" w:rsidRPr="007057E6">
        <w:rPr>
          <w:rFonts w:ascii="Times New Roman" w:hAnsi="Times New Roman" w:cs="Times New Roman"/>
          <w:sz w:val="24"/>
          <w:szCs w:val="24"/>
          <w:lang w:val="uz-Cyrl-UZ"/>
        </w:rPr>
        <w:t>ган</w:t>
      </w:r>
      <w:r w:rsidR="007057E6" w:rsidRPr="007057E6">
        <w:rPr>
          <w:rFonts w:ascii="Times New Roman" w:hAnsi="Times New Roman" w:cs="Times New Roman"/>
          <w:sz w:val="24"/>
          <w:szCs w:val="24"/>
        </w:rPr>
        <w:t xml:space="preserve"> </w:t>
      </w:r>
      <w:r w:rsidR="007057E6">
        <w:rPr>
          <w:rFonts w:ascii="Times New Roman" w:hAnsi="Times New Roman" w:cs="Times New Roman"/>
          <w:sz w:val="24"/>
          <w:szCs w:val="24"/>
          <w:lang w:val="uz-Cyrl-UZ"/>
        </w:rPr>
        <w:t>бўлса.</w:t>
      </w:r>
    </w:p>
    <w:p w14:paraId="15A244C1" w14:textId="0C4857DE" w:rsidR="00CE29F3" w:rsidRPr="00ED1EC3" w:rsidRDefault="00023FF0" w:rsidP="00C3659D">
      <w:pPr>
        <w:pStyle w:val="a3"/>
        <w:spacing w:after="120" w:line="360" w:lineRule="auto"/>
        <w:ind w:left="0" w:firstLine="360"/>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8.</w:t>
      </w:r>
      <w:r w:rsidR="00ED1EC3">
        <w:rPr>
          <w:rFonts w:ascii="Times New Roman" w:hAnsi="Times New Roman" w:cs="Times New Roman"/>
          <w:sz w:val="24"/>
          <w:szCs w:val="24"/>
          <w:lang w:val="uz-Cyrl-UZ"/>
        </w:rPr>
        <w:t xml:space="preserve"> Мазкур</w:t>
      </w:r>
      <w:r w:rsidR="00657BEA" w:rsidRPr="00ED1EC3">
        <w:rPr>
          <w:rFonts w:ascii="Times New Roman" w:hAnsi="Times New Roman" w:cs="Times New Roman"/>
          <w:sz w:val="24"/>
          <w:szCs w:val="24"/>
          <w:lang w:val="uz-Cyrl-UZ"/>
        </w:rPr>
        <w:t xml:space="preserve"> Регламентга мувофиқ</w:t>
      </w:r>
      <w:r w:rsidR="00ED1EC3">
        <w:rPr>
          <w:rFonts w:ascii="Times New Roman" w:hAnsi="Times New Roman" w:cs="Times New Roman"/>
          <w:sz w:val="24"/>
          <w:szCs w:val="24"/>
          <w:lang w:val="uz-Cyrl-UZ"/>
        </w:rPr>
        <w:t>,</w:t>
      </w:r>
      <w:r w:rsidR="00657BEA" w:rsidRPr="00ED1EC3">
        <w:rPr>
          <w:rFonts w:ascii="Times New Roman" w:hAnsi="Times New Roman" w:cs="Times New Roman"/>
          <w:sz w:val="24"/>
          <w:szCs w:val="24"/>
          <w:lang w:val="uz-Cyrl-UZ"/>
        </w:rPr>
        <w:t xml:space="preserve"> лицензиядан маҳрум бўлган </w:t>
      </w:r>
      <w:r w:rsidR="00ED1EC3">
        <w:rPr>
          <w:rFonts w:ascii="Times New Roman" w:hAnsi="Times New Roman" w:cs="Times New Roman"/>
          <w:sz w:val="24"/>
          <w:szCs w:val="24"/>
          <w:lang w:val="uz-Cyrl-UZ"/>
        </w:rPr>
        <w:t>В</w:t>
      </w:r>
      <w:r w:rsidR="00657BEA" w:rsidRPr="00ED1EC3">
        <w:rPr>
          <w:rFonts w:ascii="Times New Roman" w:hAnsi="Times New Roman" w:cs="Times New Roman"/>
          <w:sz w:val="24"/>
          <w:szCs w:val="24"/>
          <w:lang w:val="uz-Cyrl-UZ"/>
        </w:rPr>
        <w:t>оситачи</w:t>
      </w:r>
      <w:r w:rsidR="005E07FC">
        <w:rPr>
          <w:rFonts w:ascii="Times New Roman" w:hAnsi="Times New Roman" w:cs="Times New Roman"/>
          <w:sz w:val="24"/>
          <w:szCs w:val="24"/>
          <w:lang w:val="uz-Cyrl-UZ"/>
        </w:rPr>
        <w:t>га</w:t>
      </w:r>
      <w:r w:rsidR="00657BEA" w:rsidRPr="00ED1EC3">
        <w:rPr>
          <w:rFonts w:ascii="Times New Roman" w:hAnsi="Times New Roman" w:cs="Times New Roman"/>
          <w:sz w:val="24"/>
          <w:szCs w:val="24"/>
          <w:lang w:val="uz-Cyrl-UZ"/>
        </w:rPr>
        <w:t xml:space="preserve"> лицензия бекор қили</w:t>
      </w:r>
      <w:r w:rsidR="00ED1EC3">
        <w:rPr>
          <w:rFonts w:ascii="Times New Roman" w:hAnsi="Times New Roman" w:cs="Times New Roman"/>
          <w:sz w:val="24"/>
          <w:szCs w:val="24"/>
          <w:lang w:val="uz-Cyrl-UZ"/>
        </w:rPr>
        <w:t xml:space="preserve">нганлиги </w:t>
      </w:r>
      <w:r w:rsidR="00657BEA" w:rsidRPr="00ED1EC3">
        <w:rPr>
          <w:rFonts w:ascii="Times New Roman" w:hAnsi="Times New Roman" w:cs="Times New Roman"/>
          <w:sz w:val="24"/>
          <w:szCs w:val="24"/>
          <w:lang w:val="uz-Cyrl-UZ"/>
        </w:rPr>
        <w:t>тўғрисида огоҳлантирилган кундан бошлаб</w:t>
      </w:r>
      <w:r w:rsidR="00ED1EC3">
        <w:rPr>
          <w:rFonts w:ascii="Times New Roman" w:hAnsi="Times New Roman" w:cs="Times New Roman"/>
          <w:sz w:val="24"/>
          <w:szCs w:val="24"/>
          <w:lang w:val="uz-Cyrl-UZ"/>
        </w:rPr>
        <w:t>,</w:t>
      </w:r>
      <w:r w:rsidR="00C4637F">
        <w:rPr>
          <w:rFonts w:ascii="Times New Roman" w:hAnsi="Times New Roman" w:cs="Times New Roman"/>
          <w:sz w:val="24"/>
          <w:szCs w:val="24"/>
          <w:lang w:val="uz-Cyrl-UZ"/>
        </w:rPr>
        <w:t xml:space="preserve"> </w:t>
      </w:r>
      <w:r w:rsidR="00657BEA" w:rsidRPr="00ED1EC3">
        <w:rPr>
          <w:rFonts w:ascii="Times New Roman" w:hAnsi="Times New Roman" w:cs="Times New Roman"/>
          <w:sz w:val="24"/>
          <w:szCs w:val="24"/>
          <w:lang w:val="uz-Cyrl-UZ"/>
        </w:rPr>
        <w:t>кейинги 24 (йигирма тўрт) ой мобайнида янги лицензия олиш</w:t>
      </w:r>
      <w:r w:rsidR="00ED1EC3">
        <w:rPr>
          <w:rFonts w:ascii="Times New Roman" w:hAnsi="Times New Roman" w:cs="Times New Roman"/>
          <w:sz w:val="24"/>
          <w:szCs w:val="24"/>
          <w:lang w:val="uz-Cyrl-UZ"/>
        </w:rPr>
        <w:t>и</w:t>
      </w:r>
      <w:r w:rsidR="00657BEA" w:rsidRPr="00ED1EC3">
        <w:rPr>
          <w:rFonts w:ascii="Times New Roman" w:hAnsi="Times New Roman" w:cs="Times New Roman"/>
          <w:sz w:val="24"/>
          <w:szCs w:val="24"/>
          <w:lang w:val="uz-Cyrl-UZ"/>
        </w:rPr>
        <w:t>га йўл қўйилмайди.</w:t>
      </w:r>
      <w:r w:rsidR="00CE29F3" w:rsidRPr="00ED1EC3">
        <w:rPr>
          <w:rFonts w:ascii="Times New Roman" w:hAnsi="Times New Roman" w:cs="Times New Roman"/>
          <w:sz w:val="24"/>
          <w:szCs w:val="24"/>
          <w:lang w:val="uz-Cyrl-UZ"/>
        </w:rPr>
        <w:t xml:space="preserve">  </w:t>
      </w:r>
    </w:p>
    <w:p w14:paraId="0D3458B0" w14:textId="4E701968" w:rsidR="00E753CD" w:rsidRPr="007179E0" w:rsidRDefault="00C3659D" w:rsidP="00C3659D">
      <w:pPr>
        <w:pStyle w:val="a3"/>
        <w:spacing w:after="120" w:line="360" w:lineRule="auto"/>
        <w:ind w:left="0"/>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9.</w:t>
      </w:r>
      <w:r w:rsidR="007D68EE">
        <w:rPr>
          <w:rFonts w:ascii="Times New Roman" w:hAnsi="Times New Roman" w:cs="Times New Roman"/>
          <w:sz w:val="24"/>
          <w:szCs w:val="24"/>
          <w:lang w:val="uz-Cyrl-UZ"/>
        </w:rPr>
        <w:t xml:space="preserve"> </w:t>
      </w:r>
      <w:r w:rsidR="007E43F3" w:rsidRPr="007179E0">
        <w:rPr>
          <w:rFonts w:ascii="Times New Roman" w:hAnsi="Times New Roman" w:cs="Times New Roman"/>
          <w:sz w:val="24"/>
          <w:szCs w:val="24"/>
          <w:lang w:val="uz-Cyrl-UZ"/>
        </w:rPr>
        <w:t xml:space="preserve">Воситачи воситачилик фаолиятини ихтиёрий равишда тўхтатиш, ўз фаолиятини </w:t>
      </w:r>
      <w:r w:rsidR="007179E0">
        <w:rPr>
          <w:rFonts w:ascii="Times New Roman" w:hAnsi="Times New Roman" w:cs="Times New Roman"/>
          <w:sz w:val="24"/>
          <w:szCs w:val="24"/>
          <w:lang w:val="uz-Cyrl-UZ"/>
        </w:rPr>
        <w:t>В</w:t>
      </w:r>
      <w:r w:rsidR="007E43F3" w:rsidRPr="007179E0">
        <w:rPr>
          <w:rFonts w:ascii="Times New Roman" w:hAnsi="Times New Roman" w:cs="Times New Roman"/>
          <w:sz w:val="24"/>
          <w:szCs w:val="24"/>
          <w:lang w:val="uz-Cyrl-UZ"/>
        </w:rPr>
        <w:t>оситачи сифатида тугатиш учун ариза ёзиб, лицензия</w:t>
      </w:r>
      <w:r w:rsidR="007179E0">
        <w:rPr>
          <w:rFonts w:ascii="Times New Roman" w:hAnsi="Times New Roman" w:cs="Times New Roman"/>
          <w:sz w:val="24"/>
          <w:szCs w:val="24"/>
          <w:lang w:val="uz-Cyrl-UZ"/>
        </w:rPr>
        <w:t>си</w:t>
      </w:r>
      <w:r w:rsidR="007E43F3" w:rsidRPr="007179E0">
        <w:rPr>
          <w:rFonts w:ascii="Times New Roman" w:hAnsi="Times New Roman" w:cs="Times New Roman"/>
          <w:sz w:val="24"/>
          <w:szCs w:val="24"/>
          <w:lang w:val="uz-Cyrl-UZ"/>
        </w:rPr>
        <w:t xml:space="preserve">ни </w:t>
      </w:r>
      <w:r w:rsidR="007179E0">
        <w:rPr>
          <w:rFonts w:ascii="Times New Roman" w:hAnsi="Times New Roman" w:cs="Times New Roman"/>
          <w:sz w:val="24"/>
          <w:szCs w:val="24"/>
          <w:lang w:val="uz-Cyrl-UZ"/>
        </w:rPr>
        <w:t>Қ</w:t>
      </w:r>
      <w:r w:rsidR="007E43F3" w:rsidRPr="007179E0">
        <w:rPr>
          <w:rFonts w:ascii="Times New Roman" w:hAnsi="Times New Roman" w:cs="Times New Roman"/>
          <w:sz w:val="24"/>
          <w:szCs w:val="24"/>
          <w:lang w:val="uz-Cyrl-UZ"/>
        </w:rPr>
        <w:t>ўмитага топшириш ҳуқуқига эга</w:t>
      </w:r>
      <w:r w:rsidR="00E753CD" w:rsidRPr="007179E0">
        <w:rPr>
          <w:rFonts w:ascii="Times New Roman" w:hAnsi="Times New Roman" w:cs="Times New Roman"/>
          <w:sz w:val="24"/>
          <w:szCs w:val="24"/>
          <w:lang w:val="uz-Cyrl-UZ"/>
        </w:rPr>
        <w:t>.</w:t>
      </w:r>
    </w:p>
    <w:p w14:paraId="70FDC9FF" w14:textId="083C8867" w:rsidR="007513FB" w:rsidRPr="004C3F92" w:rsidRDefault="00F50FBD" w:rsidP="00F50FBD">
      <w:pPr>
        <w:pStyle w:val="1"/>
        <w:spacing w:after="120" w:line="360" w:lineRule="auto"/>
        <w:ind w:left="1080"/>
        <w:jc w:val="center"/>
        <w:rPr>
          <w:rFonts w:ascii="Times New Roman" w:hAnsi="Times New Roman" w:cs="Times New Roman"/>
          <w:b/>
          <w:bCs/>
          <w:color w:val="auto"/>
          <w:sz w:val="28"/>
          <w:szCs w:val="28"/>
          <w:lang w:val="uz-Cyrl-UZ"/>
        </w:rPr>
      </w:pPr>
      <w:r w:rsidRPr="004C3F92">
        <w:rPr>
          <w:rFonts w:ascii="Times New Roman" w:hAnsi="Times New Roman" w:cs="Times New Roman"/>
          <w:b/>
          <w:bCs/>
          <w:color w:val="auto"/>
          <w:sz w:val="28"/>
          <w:szCs w:val="28"/>
          <w:lang w:val="uz-Cyrl-UZ"/>
        </w:rPr>
        <w:t>III.</w:t>
      </w:r>
      <w:r w:rsidR="007E43F3" w:rsidRPr="004C3F92">
        <w:rPr>
          <w:rFonts w:ascii="Times New Roman" w:hAnsi="Times New Roman" w:cs="Times New Roman"/>
          <w:b/>
          <w:bCs/>
          <w:color w:val="auto"/>
          <w:sz w:val="28"/>
          <w:szCs w:val="28"/>
          <w:lang w:val="uz-Cyrl-UZ"/>
        </w:rPr>
        <w:t>ВOСИТАЧИЛИК ХИЗМАТЛАРИ УЧУН ШАРТНOМА</w:t>
      </w:r>
    </w:p>
    <w:p w14:paraId="181A665A" w14:textId="3981DC56" w:rsidR="00F51CC3" w:rsidRDefault="001A3D92" w:rsidP="007D68EE">
      <w:pPr>
        <w:pStyle w:val="a3"/>
        <w:numPr>
          <w:ilvl w:val="0"/>
          <w:numId w:val="27"/>
        </w:numPr>
        <w:spacing w:after="120" w:line="360" w:lineRule="auto"/>
        <w:ind w:left="0" w:firstLine="420"/>
        <w:contextualSpacing w:val="0"/>
        <w:jc w:val="both"/>
        <w:rPr>
          <w:rFonts w:ascii="Times New Roman" w:hAnsi="Times New Roman" w:cs="Times New Roman"/>
          <w:sz w:val="24"/>
          <w:szCs w:val="24"/>
          <w:lang w:val="uz-Cyrl-UZ"/>
        </w:rPr>
      </w:pPr>
      <w:r w:rsidRPr="001D4622">
        <w:rPr>
          <w:rFonts w:ascii="Times New Roman" w:hAnsi="Times New Roman" w:cs="Times New Roman"/>
          <w:sz w:val="24"/>
          <w:szCs w:val="24"/>
          <w:lang w:val="uz-Cyrl-UZ"/>
        </w:rPr>
        <w:t xml:space="preserve">Воситачи томонидан </w:t>
      </w:r>
      <w:r w:rsidR="006233BE">
        <w:rPr>
          <w:rFonts w:ascii="Times New Roman" w:hAnsi="Times New Roman" w:cs="Times New Roman"/>
          <w:sz w:val="24"/>
          <w:szCs w:val="24"/>
          <w:lang w:val="uz-Cyrl-UZ"/>
        </w:rPr>
        <w:t>Ф</w:t>
      </w:r>
      <w:r w:rsidRPr="001D4622">
        <w:rPr>
          <w:rFonts w:ascii="Times New Roman" w:hAnsi="Times New Roman" w:cs="Times New Roman"/>
          <w:sz w:val="24"/>
          <w:szCs w:val="24"/>
          <w:lang w:val="uz-Cyrl-UZ"/>
        </w:rPr>
        <w:t xml:space="preserve">утболчи ёки </w:t>
      </w:r>
      <w:r w:rsidR="006233BE">
        <w:rPr>
          <w:rFonts w:ascii="Times New Roman" w:hAnsi="Times New Roman" w:cs="Times New Roman"/>
          <w:sz w:val="24"/>
          <w:szCs w:val="24"/>
          <w:lang w:val="uz-Cyrl-UZ"/>
        </w:rPr>
        <w:t>К</w:t>
      </w:r>
      <w:r w:rsidRPr="001D4622">
        <w:rPr>
          <w:rFonts w:ascii="Times New Roman" w:hAnsi="Times New Roman" w:cs="Times New Roman"/>
          <w:sz w:val="24"/>
          <w:szCs w:val="24"/>
          <w:lang w:val="uz-Cyrl-UZ"/>
        </w:rPr>
        <w:t>луб билан шартнома тузмасдан воситачилик хизматларини кўрсатишга йўл қўйилмайди. Бунда</w:t>
      </w:r>
      <w:r w:rsidR="006233BE">
        <w:rPr>
          <w:rFonts w:ascii="Times New Roman" w:hAnsi="Times New Roman" w:cs="Times New Roman"/>
          <w:sz w:val="24"/>
          <w:szCs w:val="24"/>
          <w:lang w:val="uz-Cyrl-UZ"/>
        </w:rPr>
        <w:t>, Ф</w:t>
      </w:r>
      <w:r w:rsidR="006233BE" w:rsidRPr="001D4622">
        <w:rPr>
          <w:rFonts w:ascii="Times New Roman" w:hAnsi="Times New Roman" w:cs="Times New Roman"/>
          <w:sz w:val="24"/>
          <w:szCs w:val="24"/>
          <w:lang w:val="uz-Cyrl-UZ"/>
        </w:rPr>
        <w:t xml:space="preserve">утболчи ёки </w:t>
      </w:r>
      <w:r w:rsidR="006233BE">
        <w:rPr>
          <w:rFonts w:ascii="Times New Roman" w:hAnsi="Times New Roman" w:cs="Times New Roman"/>
          <w:sz w:val="24"/>
          <w:szCs w:val="24"/>
          <w:lang w:val="uz-Cyrl-UZ"/>
        </w:rPr>
        <w:t>К</w:t>
      </w:r>
      <w:r w:rsidR="006233BE" w:rsidRPr="001D4622">
        <w:rPr>
          <w:rFonts w:ascii="Times New Roman" w:hAnsi="Times New Roman" w:cs="Times New Roman"/>
          <w:sz w:val="24"/>
          <w:szCs w:val="24"/>
          <w:lang w:val="uz-Cyrl-UZ"/>
        </w:rPr>
        <w:t>луб билан</w:t>
      </w:r>
      <w:r w:rsidR="006233BE">
        <w:rPr>
          <w:rFonts w:ascii="Times New Roman" w:hAnsi="Times New Roman" w:cs="Times New Roman"/>
          <w:sz w:val="24"/>
          <w:szCs w:val="24"/>
          <w:lang w:val="uz-Cyrl-UZ"/>
        </w:rPr>
        <w:t xml:space="preserve"> тузилган</w:t>
      </w:r>
      <w:r w:rsidR="006233BE" w:rsidRPr="001D4622">
        <w:rPr>
          <w:rFonts w:ascii="Times New Roman" w:hAnsi="Times New Roman" w:cs="Times New Roman"/>
          <w:sz w:val="24"/>
          <w:szCs w:val="24"/>
          <w:lang w:val="uz-Cyrl-UZ"/>
        </w:rPr>
        <w:t xml:space="preserve"> шартнома</w:t>
      </w:r>
      <w:r w:rsidRPr="001D4622">
        <w:rPr>
          <w:rFonts w:ascii="Times New Roman" w:hAnsi="Times New Roman" w:cs="Times New Roman"/>
          <w:sz w:val="24"/>
          <w:szCs w:val="24"/>
          <w:lang w:val="uz-Cyrl-UZ"/>
        </w:rPr>
        <w:t xml:space="preserve"> </w:t>
      </w:r>
      <w:r w:rsidR="006233BE">
        <w:rPr>
          <w:rFonts w:ascii="Times New Roman" w:hAnsi="Times New Roman" w:cs="Times New Roman"/>
          <w:sz w:val="24"/>
          <w:szCs w:val="24"/>
          <w:lang w:val="uz-Cyrl-UZ"/>
        </w:rPr>
        <w:t xml:space="preserve">Воситачи томонидан </w:t>
      </w:r>
      <w:r w:rsidRPr="001D4622">
        <w:rPr>
          <w:rFonts w:ascii="Times New Roman" w:hAnsi="Times New Roman" w:cs="Times New Roman"/>
          <w:sz w:val="24"/>
          <w:szCs w:val="24"/>
          <w:lang w:val="uz-Cyrl-UZ"/>
        </w:rPr>
        <w:t xml:space="preserve">10 (ўн) календар кун </w:t>
      </w:r>
      <w:r w:rsidR="006233BE">
        <w:rPr>
          <w:rFonts w:ascii="Times New Roman" w:hAnsi="Times New Roman" w:cs="Times New Roman"/>
          <w:sz w:val="24"/>
          <w:szCs w:val="24"/>
          <w:lang w:val="uz-Cyrl-UZ"/>
        </w:rPr>
        <w:t>мобайнида</w:t>
      </w:r>
      <w:r w:rsidRPr="001D4622">
        <w:rPr>
          <w:rFonts w:ascii="Times New Roman" w:hAnsi="Times New Roman" w:cs="Times New Roman"/>
          <w:sz w:val="24"/>
          <w:szCs w:val="24"/>
          <w:lang w:val="uz-Cyrl-UZ"/>
        </w:rPr>
        <w:t xml:space="preserve"> </w:t>
      </w:r>
      <w:r w:rsidR="006233BE">
        <w:rPr>
          <w:rFonts w:ascii="Times New Roman" w:hAnsi="Times New Roman" w:cs="Times New Roman"/>
          <w:sz w:val="24"/>
          <w:szCs w:val="24"/>
          <w:lang w:val="uz-Cyrl-UZ"/>
        </w:rPr>
        <w:t>Қ</w:t>
      </w:r>
      <w:r w:rsidRPr="001D4622">
        <w:rPr>
          <w:rFonts w:ascii="Times New Roman" w:hAnsi="Times New Roman" w:cs="Times New Roman"/>
          <w:sz w:val="24"/>
          <w:szCs w:val="24"/>
          <w:lang w:val="uz-Cyrl-UZ"/>
        </w:rPr>
        <w:t>ўмитага тақдим этилиши шарт. Шартнома</w:t>
      </w:r>
      <w:r w:rsidRPr="007556CF">
        <w:rPr>
          <w:rFonts w:ascii="Times New Roman" w:hAnsi="Times New Roman" w:cs="Times New Roman"/>
          <w:sz w:val="24"/>
          <w:szCs w:val="24"/>
          <w:lang w:val="uz-Cyrl-UZ"/>
        </w:rPr>
        <w:t xml:space="preserve">га </w:t>
      </w:r>
      <w:r w:rsidR="006233BE">
        <w:rPr>
          <w:rFonts w:ascii="Times New Roman" w:hAnsi="Times New Roman" w:cs="Times New Roman"/>
          <w:sz w:val="24"/>
          <w:szCs w:val="24"/>
          <w:lang w:val="uz-Cyrl-UZ"/>
        </w:rPr>
        <w:t>киритилган</w:t>
      </w:r>
      <w:r w:rsidRPr="001D4622">
        <w:rPr>
          <w:rFonts w:ascii="Times New Roman" w:hAnsi="Times New Roman" w:cs="Times New Roman"/>
          <w:sz w:val="24"/>
          <w:szCs w:val="24"/>
          <w:lang w:val="uz-Cyrl-UZ"/>
        </w:rPr>
        <w:t xml:space="preserve"> ҳар қандай ўзгартириш</w:t>
      </w:r>
      <w:r w:rsidR="004C3F92" w:rsidRPr="00927035">
        <w:rPr>
          <w:rFonts w:ascii="Times New Roman" w:hAnsi="Times New Roman" w:cs="Times New Roman"/>
          <w:b/>
          <w:sz w:val="24"/>
          <w:szCs w:val="24"/>
          <w:lang w:val="uz-Cyrl-UZ"/>
        </w:rPr>
        <w:t>лар</w:t>
      </w:r>
      <w:r w:rsidR="004C3F92">
        <w:rPr>
          <w:rFonts w:ascii="Times New Roman" w:hAnsi="Times New Roman" w:cs="Times New Roman"/>
          <w:sz w:val="24"/>
          <w:szCs w:val="24"/>
          <w:lang w:val="uz-Cyrl-UZ"/>
        </w:rPr>
        <w:t xml:space="preserve">, </w:t>
      </w:r>
      <w:r w:rsidRPr="001D4622">
        <w:rPr>
          <w:rFonts w:ascii="Times New Roman" w:hAnsi="Times New Roman" w:cs="Times New Roman"/>
          <w:sz w:val="24"/>
          <w:szCs w:val="24"/>
          <w:lang w:val="uz-Cyrl-UZ"/>
        </w:rPr>
        <w:t xml:space="preserve">қўшимчалар </w:t>
      </w:r>
      <w:r w:rsidR="00233BF6" w:rsidRPr="00233BF6">
        <w:rPr>
          <w:rFonts w:ascii="Times New Roman" w:hAnsi="Times New Roman" w:cs="Times New Roman"/>
          <w:b/>
          <w:sz w:val="24"/>
          <w:szCs w:val="24"/>
          <w:lang w:val="uz-Cyrl-UZ"/>
        </w:rPr>
        <w:t>ва</w:t>
      </w:r>
      <w:r w:rsidR="00233BF6">
        <w:rPr>
          <w:rFonts w:ascii="Times New Roman" w:hAnsi="Times New Roman" w:cs="Times New Roman"/>
          <w:sz w:val="24"/>
          <w:szCs w:val="24"/>
          <w:lang w:val="uz-Cyrl-UZ"/>
        </w:rPr>
        <w:t xml:space="preserve"> </w:t>
      </w:r>
      <w:r w:rsidR="00233BF6" w:rsidRPr="00233BF6">
        <w:rPr>
          <w:rFonts w:ascii="Times New Roman" w:hAnsi="Times New Roman" w:cs="Times New Roman"/>
          <w:b/>
          <w:sz w:val="24"/>
          <w:szCs w:val="24"/>
          <w:lang w:val="uz-Cyrl-UZ"/>
        </w:rPr>
        <w:t>шартномани бекор қилиниши</w:t>
      </w:r>
      <w:r w:rsidR="00233BF6">
        <w:rPr>
          <w:rFonts w:ascii="Times New Roman" w:hAnsi="Times New Roman" w:cs="Times New Roman"/>
          <w:b/>
          <w:sz w:val="24"/>
          <w:szCs w:val="24"/>
          <w:lang w:val="uz-Cyrl-UZ"/>
        </w:rPr>
        <w:t xml:space="preserve"> </w:t>
      </w:r>
      <w:r w:rsidR="006233BE">
        <w:rPr>
          <w:rFonts w:ascii="Times New Roman" w:hAnsi="Times New Roman" w:cs="Times New Roman"/>
          <w:sz w:val="24"/>
          <w:szCs w:val="24"/>
          <w:lang w:val="uz-Cyrl-UZ"/>
        </w:rPr>
        <w:t>Қ</w:t>
      </w:r>
      <w:r w:rsidRPr="001D4622">
        <w:rPr>
          <w:rFonts w:ascii="Times New Roman" w:hAnsi="Times New Roman" w:cs="Times New Roman"/>
          <w:sz w:val="24"/>
          <w:szCs w:val="24"/>
          <w:lang w:val="uz-Cyrl-UZ"/>
        </w:rPr>
        <w:t>ўмита</w:t>
      </w:r>
      <w:r w:rsidR="006233BE">
        <w:rPr>
          <w:rFonts w:ascii="Times New Roman" w:hAnsi="Times New Roman" w:cs="Times New Roman"/>
          <w:sz w:val="24"/>
          <w:szCs w:val="24"/>
          <w:lang w:val="uz-Cyrl-UZ"/>
        </w:rPr>
        <w:t xml:space="preserve"> томонидан </w:t>
      </w:r>
      <w:r w:rsidRPr="001D4622">
        <w:rPr>
          <w:rFonts w:ascii="Times New Roman" w:hAnsi="Times New Roman" w:cs="Times New Roman"/>
          <w:sz w:val="24"/>
          <w:szCs w:val="24"/>
          <w:lang w:val="uz-Cyrl-UZ"/>
        </w:rPr>
        <w:t xml:space="preserve">рўйхатга олиниши </w:t>
      </w:r>
      <w:r w:rsidR="007A3BE0" w:rsidRPr="007A3BE0">
        <w:rPr>
          <w:rFonts w:ascii="Times New Roman" w:hAnsi="Times New Roman" w:cs="Times New Roman"/>
          <w:b/>
          <w:sz w:val="24"/>
          <w:szCs w:val="24"/>
          <w:lang w:val="uz-Cyrl-UZ"/>
        </w:rPr>
        <w:t>шарт</w:t>
      </w:r>
      <w:r w:rsidRPr="001D4622">
        <w:rPr>
          <w:rFonts w:ascii="Times New Roman" w:hAnsi="Times New Roman" w:cs="Times New Roman"/>
          <w:sz w:val="24"/>
          <w:szCs w:val="24"/>
          <w:lang w:val="uz-Cyrl-UZ"/>
        </w:rPr>
        <w:t>. Шартнома ва бошқа ҳужжатларни</w:t>
      </w:r>
      <w:r w:rsidR="007F7238">
        <w:rPr>
          <w:rFonts w:ascii="Times New Roman" w:hAnsi="Times New Roman" w:cs="Times New Roman"/>
          <w:sz w:val="24"/>
          <w:szCs w:val="24"/>
          <w:lang w:val="uz-Cyrl-UZ"/>
        </w:rPr>
        <w:t>нг</w:t>
      </w:r>
      <w:r w:rsidRPr="001D4622">
        <w:rPr>
          <w:rFonts w:ascii="Times New Roman" w:hAnsi="Times New Roman" w:cs="Times New Roman"/>
          <w:sz w:val="24"/>
          <w:szCs w:val="24"/>
          <w:lang w:val="uz-Cyrl-UZ"/>
        </w:rPr>
        <w:t xml:space="preserve"> скан</w:t>
      </w:r>
      <w:r w:rsidRPr="007556CF">
        <w:rPr>
          <w:rFonts w:ascii="Times New Roman" w:hAnsi="Times New Roman" w:cs="Times New Roman"/>
          <w:sz w:val="24"/>
          <w:szCs w:val="24"/>
          <w:lang w:val="uz-Cyrl-UZ"/>
        </w:rPr>
        <w:t>е</w:t>
      </w:r>
      <w:r w:rsidRPr="001D4622">
        <w:rPr>
          <w:rFonts w:ascii="Times New Roman" w:hAnsi="Times New Roman" w:cs="Times New Roman"/>
          <w:sz w:val="24"/>
          <w:szCs w:val="24"/>
          <w:lang w:val="uz-Cyrl-UZ"/>
        </w:rPr>
        <w:t>р</w:t>
      </w:r>
      <w:r w:rsidR="007F7238">
        <w:rPr>
          <w:rFonts w:ascii="Times New Roman" w:hAnsi="Times New Roman" w:cs="Times New Roman"/>
          <w:sz w:val="24"/>
          <w:szCs w:val="24"/>
          <w:lang w:val="uz-Cyrl-UZ"/>
        </w:rPr>
        <w:t xml:space="preserve"> шаклидаги</w:t>
      </w:r>
      <w:r w:rsidRPr="001D4622">
        <w:rPr>
          <w:rFonts w:ascii="Times New Roman" w:hAnsi="Times New Roman" w:cs="Times New Roman"/>
          <w:sz w:val="24"/>
          <w:szCs w:val="24"/>
          <w:lang w:val="uz-Cyrl-UZ"/>
        </w:rPr>
        <w:t xml:space="preserve"> нусхалар</w:t>
      </w:r>
      <w:r w:rsidR="007F7238">
        <w:rPr>
          <w:rFonts w:ascii="Times New Roman" w:hAnsi="Times New Roman" w:cs="Times New Roman"/>
          <w:sz w:val="24"/>
          <w:szCs w:val="24"/>
          <w:lang w:val="uz-Cyrl-UZ"/>
        </w:rPr>
        <w:t>и</w:t>
      </w:r>
      <w:r w:rsidRPr="001D4622">
        <w:rPr>
          <w:rFonts w:ascii="Times New Roman" w:hAnsi="Times New Roman" w:cs="Times New Roman"/>
          <w:sz w:val="24"/>
          <w:szCs w:val="24"/>
          <w:lang w:val="uz-Cyrl-UZ"/>
        </w:rPr>
        <w:t xml:space="preserve"> </w:t>
      </w:r>
      <w:r w:rsidR="007F7238">
        <w:rPr>
          <w:rFonts w:ascii="Times New Roman" w:hAnsi="Times New Roman" w:cs="Times New Roman"/>
          <w:sz w:val="24"/>
          <w:szCs w:val="24"/>
          <w:lang w:val="uz-Cyrl-UZ"/>
        </w:rPr>
        <w:t xml:space="preserve">электрон шаклда </w:t>
      </w:r>
      <w:r w:rsidRPr="001D4622">
        <w:rPr>
          <w:rFonts w:ascii="Times New Roman" w:hAnsi="Times New Roman" w:cs="Times New Roman"/>
          <w:sz w:val="24"/>
          <w:szCs w:val="24"/>
          <w:lang w:val="uz-Cyrl-UZ"/>
        </w:rPr>
        <w:t xml:space="preserve">Қўмитанинг </w:t>
      </w:r>
      <w:r w:rsidRPr="001D4622">
        <w:rPr>
          <w:rFonts w:ascii="Times New Roman" w:hAnsi="Times New Roman" w:cs="Times New Roman"/>
          <w:sz w:val="24"/>
          <w:szCs w:val="24"/>
          <w:highlight w:val="yellow"/>
          <w:lang w:val="uz-Cyrl-UZ"/>
        </w:rPr>
        <w:t>intermediary@ufa.uz</w:t>
      </w:r>
      <w:r w:rsidRPr="001D4622">
        <w:rPr>
          <w:rFonts w:ascii="Times New Roman" w:hAnsi="Times New Roman" w:cs="Times New Roman"/>
          <w:sz w:val="24"/>
          <w:szCs w:val="24"/>
          <w:lang w:val="uz-Cyrl-UZ"/>
        </w:rPr>
        <w:t xml:space="preserve"> расмий электрон почтасига тақдим эти</w:t>
      </w:r>
      <w:r w:rsidR="007F7238">
        <w:rPr>
          <w:rFonts w:ascii="Times New Roman" w:hAnsi="Times New Roman" w:cs="Times New Roman"/>
          <w:sz w:val="24"/>
          <w:szCs w:val="24"/>
          <w:lang w:val="uz-Cyrl-UZ"/>
        </w:rPr>
        <w:t>лиши</w:t>
      </w:r>
      <w:r w:rsidRPr="001D4622">
        <w:rPr>
          <w:rFonts w:ascii="Times New Roman" w:hAnsi="Times New Roman" w:cs="Times New Roman"/>
          <w:sz w:val="24"/>
          <w:szCs w:val="24"/>
          <w:lang w:val="uz-Cyrl-UZ"/>
        </w:rPr>
        <w:t xml:space="preserve"> </w:t>
      </w:r>
      <w:r w:rsidR="007F7238">
        <w:rPr>
          <w:rFonts w:ascii="Times New Roman" w:hAnsi="Times New Roman" w:cs="Times New Roman"/>
          <w:sz w:val="24"/>
          <w:szCs w:val="24"/>
          <w:lang w:val="uz-Cyrl-UZ"/>
        </w:rPr>
        <w:t>мумкин</w:t>
      </w:r>
      <w:r w:rsidRPr="001D4622">
        <w:rPr>
          <w:rFonts w:ascii="Times New Roman" w:hAnsi="Times New Roman" w:cs="Times New Roman"/>
          <w:sz w:val="24"/>
          <w:szCs w:val="24"/>
          <w:lang w:val="uz-Cyrl-UZ"/>
        </w:rPr>
        <w:t xml:space="preserve">. Шартнома </w:t>
      </w:r>
    </w:p>
    <w:p w14:paraId="5DE3CB72" w14:textId="77777777" w:rsidR="00F51CC3" w:rsidRDefault="00F51CC3" w:rsidP="00404D12">
      <w:pPr>
        <w:pStyle w:val="a3"/>
        <w:spacing w:after="120" w:line="360" w:lineRule="auto"/>
        <w:ind w:left="0"/>
        <w:contextualSpacing w:val="0"/>
        <w:jc w:val="both"/>
        <w:rPr>
          <w:rFonts w:ascii="Times New Roman" w:hAnsi="Times New Roman" w:cs="Times New Roman"/>
          <w:sz w:val="24"/>
          <w:szCs w:val="24"/>
          <w:lang w:val="uz-Cyrl-UZ"/>
        </w:rPr>
      </w:pPr>
    </w:p>
    <w:p w14:paraId="0700AACF" w14:textId="77777777" w:rsidR="00F51CC3" w:rsidRPr="00F51CC3" w:rsidRDefault="00F51CC3" w:rsidP="00404D12">
      <w:pPr>
        <w:pStyle w:val="a3"/>
        <w:spacing w:after="120" w:line="360" w:lineRule="auto"/>
        <w:ind w:left="0"/>
        <w:contextualSpacing w:val="0"/>
        <w:jc w:val="both"/>
        <w:rPr>
          <w:rFonts w:ascii="Times New Roman" w:hAnsi="Times New Roman" w:cs="Times New Roman"/>
          <w:sz w:val="24"/>
          <w:szCs w:val="24"/>
          <w:lang w:val="uz-Cyrl-UZ"/>
        </w:rPr>
      </w:pPr>
    </w:p>
    <w:p w14:paraId="43B3411D" w14:textId="4D5FD27D" w:rsidR="001A3D92" w:rsidRPr="00860C1D" w:rsidRDefault="001A3D92" w:rsidP="00404D12">
      <w:pPr>
        <w:pStyle w:val="a3"/>
        <w:spacing w:after="120" w:line="360" w:lineRule="auto"/>
        <w:ind w:left="0"/>
        <w:contextualSpacing w:val="0"/>
        <w:jc w:val="both"/>
        <w:rPr>
          <w:rFonts w:ascii="Times New Roman" w:hAnsi="Times New Roman" w:cs="Times New Roman"/>
          <w:sz w:val="24"/>
          <w:szCs w:val="24"/>
          <w:lang w:val="uz-Cyrl-UZ"/>
        </w:rPr>
      </w:pPr>
      <w:r w:rsidRPr="00F51CC3">
        <w:rPr>
          <w:rFonts w:ascii="Times New Roman" w:hAnsi="Times New Roman" w:cs="Times New Roman"/>
          <w:sz w:val="24"/>
          <w:szCs w:val="24"/>
          <w:lang w:val="uz-Cyrl-UZ"/>
        </w:rPr>
        <w:t xml:space="preserve">(қўшимча </w:t>
      </w:r>
      <w:r w:rsidRPr="007556CF">
        <w:rPr>
          <w:rFonts w:ascii="Times New Roman" w:hAnsi="Times New Roman" w:cs="Times New Roman"/>
          <w:sz w:val="24"/>
          <w:szCs w:val="24"/>
          <w:lang w:val="uz-Cyrl-UZ"/>
        </w:rPr>
        <w:t xml:space="preserve">келишувлар </w:t>
      </w:r>
      <w:r w:rsidRPr="00F51CC3">
        <w:rPr>
          <w:rFonts w:ascii="Times New Roman" w:hAnsi="Times New Roman" w:cs="Times New Roman"/>
          <w:sz w:val="24"/>
          <w:szCs w:val="24"/>
          <w:lang w:val="uz-Cyrl-UZ"/>
        </w:rPr>
        <w:t xml:space="preserve"> ва шартномани </w:t>
      </w:r>
      <w:r w:rsidRPr="00860C1D">
        <w:rPr>
          <w:rFonts w:ascii="Times New Roman" w:hAnsi="Times New Roman" w:cs="Times New Roman"/>
          <w:sz w:val="24"/>
          <w:szCs w:val="24"/>
          <w:lang w:val="uz-Cyrl-UZ"/>
        </w:rPr>
        <w:t xml:space="preserve">бекор қилиш)  </w:t>
      </w:r>
      <w:r w:rsidR="00C61535">
        <w:rPr>
          <w:rFonts w:ascii="Times New Roman" w:hAnsi="Times New Roman" w:cs="Times New Roman"/>
          <w:sz w:val="24"/>
          <w:szCs w:val="24"/>
          <w:lang w:val="uz-Cyrl-UZ"/>
        </w:rPr>
        <w:t>Қ</w:t>
      </w:r>
      <w:r w:rsidRPr="00860C1D">
        <w:rPr>
          <w:rFonts w:ascii="Times New Roman" w:hAnsi="Times New Roman" w:cs="Times New Roman"/>
          <w:sz w:val="24"/>
          <w:szCs w:val="24"/>
          <w:lang w:val="uz-Cyrl-UZ"/>
        </w:rPr>
        <w:t>ўмитада рўйхатдан ўтган пайтдан бошлаб</w:t>
      </w:r>
      <w:r w:rsidR="00C61535">
        <w:rPr>
          <w:rFonts w:ascii="Times New Roman" w:hAnsi="Times New Roman" w:cs="Times New Roman"/>
          <w:sz w:val="24"/>
          <w:szCs w:val="24"/>
          <w:lang w:val="uz-Cyrl-UZ"/>
        </w:rPr>
        <w:t>,</w:t>
      </w:r>
      <w:r w:rsidRPr="00860C1D">
        <w:rPr>
          <w:rFonts w:ascii="Times New Roman" w:hAnsi="Times New Roman" w:cs="Times New Roman"/>
          <w:sz w:val="24"/>
          <w:szCs w:val="24"/>
          <w:lang w:val="uz-Cyrl-UZ"/>
        </w:rPr>
        <w:t xml:space="preserve"> қонуний кучга эга бўлади.</w:t>
      </w:r>
    </w:p>
    <w:p w14:paraId="1EC78312" w14:textId="64AC367D" w:rsidR="00FB7067" w:rsidRPr="00735680" w:rsidRDefault="005F52E9" w:rsidP="00FC4EF3">
      <w:pPr>
        <w:spacing w:after="120" w:line="360" w:lineRule="auto"/>
        <w:ind w:left="-142" w:firstLine="502"/>
        <w:jc w:val="both"/>
        <w:rPr>
          <w:rFonts w:ascii="Times New Roman" w:hAnsi="Times New Roman" w:cs="Times New Roman"/>
          <w:sz w:val="24"/>
          <w:szCs w:val="24"/>
          <w:lang w:val="uz-Cyrl-UZ"/>
        </w:rPr>
      </w:pPr>
      <w:r>
        <w:rPr>
          <w:rFonts w:ascii="Times New Roman" w:hAnsi="Times New Roman" w:cs="Times New Roman"/>
          <w:sz w:val="24"/>
          <w:szCs w:val="24"/>
          <w:lang w:val="uz-Cyrl-UZ"/>
        </w:rPr>
        <w:t>2.</w:t>
      </w:r>
      <w:r w:rsidR="009E3FA3">
        <w:rPr>
          <w:rFonts w:ascii="Times New Roman" w:hAnsi="Times New Roman" w:cs="Times New Roman"/>
          <w:sz w:val="24"/>
          <w:szCs w:val="24"/>
          <w:lang w:val="uz-Cyrl-UZ"/>
        </w:rPr>
        <w:t xml:space="preserve"> </w:t>
      </w:r>
      <w:r w:rsidR="001A3D92" w:rsidRPr="00735680">
        <w:rPr>
          <w:rFonts w:ascii="Times New Roman" w:hAnsi="Times New Roman" w:cs="Times New Roman"/>
          <w:sz w:val="24"/>
          <w:szCs w:val="24"/>
          <w:lang w:val="uz-Cyrl-UZ"/>
        </w:rPr>
        <w:t xml:space="preserve">Футболчи </w:t>
      </w:r>
      <w:r>
        <w:rPr>
          <w:rFonts w:ascii="Times New Roman" w:hAnsi="Times New Roman" w:cs="Times New Roman"/>
          <w:sz w:val="24"/>
          <w:szCs w:val="24"/>
          <w:lang w:val="uz-Cyrl-UZ"/>
        </w:rPr>
        <w:t xml:space="preserve"> В</w:t>
      </w:r>
      <w:r w:rsidR="001A3D92" w:rsidRPr="00735680">
        <w:rPr>
          <w:rFonts w:ascii="Times New Roman" w:hAnsi="Times New Roman" w:cs="Times New Roman"/>
          <w:sz w:val="24"/>
          <w:szCs w:val="24"/>
          <w:lang w:val="uz-Cyrl-UZ"/>
        </w:rPr>
        <w:t>оситачи билан</w:t>
      </w:r>
      <w:r>
        <w:rPr>
          <w:rFonts w:ascii="Times New Roman" w:hAnsi="Times New Roman" w:cs="Times New Roman"/>
          <w:sz w:val="24"/>
          <w:szCs w:val="24"/>
          <w:lang w:val="uz-Cyrl-UZ"/>
        </w:rPr>
        <w:t xml:space="preserve"> тузилган</w:t>
      </w:r>
      <w:r w:rsidR="001A3D92" w:rsidRPr="00735680">
        <w:rPr>
          <w:rFonts w:ascii="Times New Roman" w:hAnsi="Times New Roman" w:cs="Times New Roman"/>
          <w:sz w:val="24"/>
          <w:szCs w:val="24"/>
          <w:lang w:val="uz-Cyrl-UZ"/>
        </w:rPr>
        <w:t xml:space="preserve"> шартнома имзоланган куни </w:t>
      </w:r>
      <w:r>
        <w:rPr>
          <w:rFonts w:ascii="Times New Roman" w:hAnsi="Times New Roman" w:cs="Times New Roman"/>
          <w:sz w:val="24"/>
          <w:szCs w:val="24"/>
          <w:lang w:val="uz-Cyrl-UZ"/>
        </w:rPr>
        <w:t>ўзи</w:t>
      </w:r>
      <w:r w:rsidR="001A3D92" w:rsidRPr="00735680">
        <w:rPr>
          <w:rFonts w:ascii="Times New Roman" w:hAnsi="Times New Roman" w:cs="Times New Roman"/>
          <w:sz w:val="24"/>
          <w:szCs w:val="24"/>
          <w:lang w:val="uz-Cyrl-UZ"/>
        </w:rPr>
        <w:t xml:space="preserve"> рўйхатдан ўтган </w:t>
      </w:r>
      <w:r>
        <w:rPr>
          <w:rFonts w:ascii="Times New Roman" w:hAnsi="Times New Roman" w:cs="Times New Roman"/>
          <w:sz w:val="24"/>
          <w:szCs w:val="24"/>
          <w:lang w:val="uz-Cyrl-UZ"/>
        </w:rPr>
        <w:t>К</w:t>
      </w:r>
      <w:r w:rsidR="001A3D92" w:rsidRPr="00735680">
        <w:rPr>
          <w:rFonts w:ascii="Times New Roman" w:hAnsi="Times New Roman" w:cs="Times New Roman"/>
          <w:sz w:val="24"/>
          <w:szCs w:val="24"/>
          <w:lang w:val="uz-Cyrl-UZ"/>
        </w:rPr>
        <w:t>луб</w:t>
      </w:r>
      <w:r>
        <w:rPr>
          <w:rFonts w:ascii="Times New Roman" w:hAnsi="Times New Roman" w:cs="Times New Roman"/>
          <w:sz w:val="24"/>
          <w:szCs w:val="24"/>
          <w:lang w:val="uz-Cyrl-UZ"/>
        </w:rPr>
        <w:t>га</w:t>
      </w:r>
      <w:r w:rsidR="001A3D92" w:rsidRPr="00735680">
        <w:rPr>
          <w:rFonts w:ascii="Times New Roman" w:hAnsi="Times New Roman" w:cs="Times New Roman"/>
          <w:sz w:val="24"/>
          <w:szCs w:val="24"/>
          <w:lang w:val="uz-Cyrl-UZ"/>
        </w:rPr>
        <w:t xml:space="preserve"> ёзма шаклда ёки электрон почта орқали</w:t>
      </w:r>
      <w:r>
        <w:rPr>
          <w:rFonts w:ascii="Times New Roman" w:hAnsi="Times New Roman" w:cs="Times New Roman"/>
          <w:sz w:val="24"/>
          <w:szCs w:val="24"/>
          <w:lang w:val="uz-Cyrl-UZ"/>
        </w:rPr>
        <w:t xml:space="preserve"> хабарнома юбориши  ва ушбу хабарномада</w:t>
      </w:r>
      <w:r w:rsidR="001A3D92" w:rsidRPr="00735680">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В</w:t>
      </w:r>
      <w:r w:rsidR="001A3D92" w:rsidRPr="00735680">
        <w:rPr>
          <w:rFonts w:ascii="Times New Roman" w:hAnsi="Times New Roman" w:cs="Times New Roman"/>
          <w:sz w:val="24"/>
          <w:szCs w:val="24"/>
          <w:lang w:val="uz-Cyrl-UZ"/>
        </w:rPr>
        <w:t>оситачи</w:t>
      </w:r>
      <w:r>
        <w:rPr>
          <w:rFonts w:ascii="Times New Roman" w:hAnsi="Times New Roman" w:cs="Times New Roman"/>
          <w:sz w:val="24"/>
          <w:szCs w:val="24"/>
          <w:lang w:val="uz-Cyrl-UZ"/>
        </w:rPr>
        <w:t>нинг</w:t>
      </w:r>
      <w:r w:rsidR="001A3D92" w:rsidRPr="00735680">
        <w:rPr>
          <w:rFonts w:ascii="Times New Roman" w:hAnsi="Times New Roman" w:cs="Times New Roman"/>
          <w:sz w:val="24"/>
          <w:szCs w:val="24"/>
          <w:lang w:val="uz-Cyrl-UZ"/>
        </w:rPr>
        <w:t xml:space="preserve"> номи ва унинг </w:t>
      </w:r>
      <w:r>
        <w:rPr>
          <w:rFonts w:ascii="Times New Roman" w:hAnsi="Times New Roman" w:cs="Times New Roman"/>
          <w:sz w:val="24"/>
          <w:szCs w:val="24"/>
          <w:lang w:val="uz-Cyrl-UZ"/>
        </w:rPr>
        <w:t>Л</w:t>
      </w:r>
      <w:r w:rsidR="001A3D92" w:rsidRPr="00735680">
        <w:rPr>
          <w:rFonts w:ascii="Times New Roman" w:hAnsi="Times New Roman" w:cs="Times New Roman"/>
          <w:sz w:val="24"/>
          <w:szCs w:val="24"/>
          <w:lang w:val="uz-Cyrl-UZ"/>
        </w:rPr>
        <w:t xml:space="preserve">ицензия рақами кўрсатилган </w:t>
      </w:r>
      <w:r>
        <w:rPr>
          <w:rFonts w:ascii="Times New Roman" w:hAnsi="Times New Roman" w:cs="Times New Roman"/>
          <w:sz w:val="24"/>
          <w:szCs w:val="24"/>
          <w:lang w:val="uz-Cyrl-UZ"/>
        </w:rPr>
        <w:t xml:space="preserve"> бўлиши </w:t>
      </w:r>
      <w:r w:rsidR="001A3D92" w:rsidRPr="00735680">
        <w:rPr>
          <w:rFonts w:ascii="Times New Roman" w:hAnsi="Times New Roman" w:cs="Times New Roman"/>
          <w:sz w:val="24"/>
          <w:szCs w:val="24"/>
          <w:lang w:val="uz-Cyrl-UZ"/>
        </w:rPr>
        <w:t>шарт</w:t>
      </w:r>
      <w:r w:rsidR="00FB7067" w:rsidRPr="00735680">
        <w:rPr>
          <w:rFonts w:ascii="Times New Roman" w:hAnsi="Times New Roman" w:cs="Times New Roman"/>
          <w:sz w:val="24"/>
          <w:szCs w:val="24"/>
          <w:lang w:val="uz-Cyrl-UZ"/>
        </w:rPr>
        <w:t>.</w:t>
      </w:r>
    </w:p>
    <w:p w14:paraId="1758C5FF" w14:textId="77777777" w:rsidR="009E3FA3" w:rsidRDefault="001A3D92" w:rsidP="00293313">
      <w:pPr>
        <w:pStyle w:val="a3"/>
        <w:numPr>
          <w:ilvl w:val="0"/>
          <w:numId w:val="23"/>
        </w:numPr>
        <w:spacing w:after="120" w:line="360" w:lineRule="auto"/>
        <w:ind w:left="-142" w:firstLine="502"/>
        <w:jc w:val="both"/>
        <w:rPr>
          <w:rFonts w:ascii="Times New Roman" w:hAnsi="Times New Roman" w:cs="Times New Roman"/>
          <w:sz w:val="24"/>
          <w:szCs w:val="24"/>
          <w:lang w:val="uz-Cyrl-UZ"/>
        </w:rPr>
      </w:pPr>
      <w:r w:rsidRPr="00FC4EF3">
        <w:rPr>
          <w:rFonts w:ascii="Times New Roman" w:hAnsi="Times New Roman" w:cs="Times New Roman"/>
          <w:sz w:val="24"/>
          <w:szCs w:val="24"/>
          <w:lang w:val="uz-Cyrl-UZ"/>
        </w:rPr>
        <w:t>Воситачилик хизматлари</w:t>
      </w:r>
      <w:r w:rsidR="00FC4EF3">
        <w:rPr>
          <w:rFonts w:ascii="Times New Roman" w:hAnsi="Times New Roman" w:cs="Times New Roman"/>
          <w:sz w:val="24"/>
          <w:szCs w:val="24"/>
          <w:lang w:val="uz-Cyrl-UZ"/>
        </w:rPr>
        <w:t>ни кўрсатиш учун</w:t>
      </w:r>
      <w:r w:rsidRPr="00FC4EF3">
        <w:rPr>
          <w:rFonts w:ascii="Times New Roman" w:hAnsi="Times New Roman" w:cs="Times New Roman"/>
          <w:sz w:val="24"/>
          <w:szCs w:val="24"/>
          <w:lang w:val="uz-Cyrl-UZ"/>
        </w:rPr>
        <w:t xml:space="preserve"> шартноманинг намунавий шакли </w:t>
      </w:r>
      <w:r w:rsidR="00222132">
        <w:rPr>
          <w:rFonts w:ascii="Times New Roman" w:hAnsi="Times New Roman" w:cs="Times New Roman"/>
          <w:sz w:val="24"/>
          <w:szCs w:val="24"/>
          <w:lang w:val="uz-Cyrl-UZ"/>
        </w:rPr>
        <w:t>мазкур</w:t>
      </w:r>
      <w:r w:rsidRPr="00FC4EF3">
        <w:rPr>
          <w:rFonts w:ascii="Times New Roman" w:hAnsi="Times New Roman" w:cs="Times New Roman"/>
          <w:sz w:val="24"/>
          <w:szCs w:val="24"/>
          <w:lang w:val="uz-Cyrl-UZ"/>
        </w:rPr>
        <w:t xml:space="preserve"> Регламент</w:t>
      </w:r>
      <w:r w:rsidR="00222132">
        <w:rPr>
          <w:rFonts w:ascii="Times New Roman" w:hAnsi="Times New Roman" w:cs="Times New Roman"/>
          <w:sz w:val="24"/>
          <w:szCs w:val="24"/>
          <w:lang w:val="uz-Cyrl-UZ"/>
        </w:rPr>
        <w:t>нинг</w:t>
      </w:r>
      <w:r w:rsidRPr="00FC4EF3">
        <w:rPr>
          <w:rFonts w:ascii="Times New Roman" w:hAnsi="Times New Roman" w:cs="Times New Roman"/>
          <w:sz w:val="24"/>
          <w:szCs w:val="24"/>
          <w:lang w:val="uz-Cyrl-UZ"/>
        </w:rPr>
        <w:t xml:space="preserve"> 5-илова</w:t>
      </w:r>
      <w:r w:rsidR="00222132">
        <w:rPr>
          <w:rFonts w:ascii="Times New Roman" w:hAnsi="Times New Roman" w:cs="Times New Roman"/>
          <w:sz w:val="24"/>
          <w:szCs w:val="24"/>
          <w:lang w:val="uz-Cyrl-UZ"/>
        </w:rPr>
        <w:t>си</w:t>
      </w:r>
      <w:r w:rsidRPr="00FC4EF3">
        <w:rPr>
          <w:rFonts w:ascii="Times New Roman" w:hAnsi="Times New Roman" w:cs="Times New Roman"/>
          <w:sz w:val="24"/>
          <w:szCs w:val="24"/>
          <w:lang w:val="uz-Cyrl-UZ"/>
        </w:rPr>
        <w:t xml:space="preserve">да </w:t>
      </w:r>
      <w:r w:rsidR="00222132">
        <w:rPr>
          <w:rFonts w:ascii="Times New Roman" w:hAnsi="Times New Roman" w:cs="Times New Roman"/>
          <w:sz w:val="24"/>
          <w:szCs w:val="24"/>
          <w:lang w:val="uz-Cyrl-UZ"/>
        </w:rPr>
        <w:t>келтирилган ва</w:t>
      </w:r>
      <w:r w:rsidRPr="00FC4EF3">
        <w:rPr>
          <w:rFonts w:ascii="Times New Roman" w:hAnsi="Times New Roman" w:cs="Times New Roman"/>
          <w:sz w:val="24"/>
          <w:szCs w:val="24"/>
          <w:lang w:val="uz-Cyrl-UZ"/>
        </w:rPr>
        <w:t xml:space="preserve"> унда воситачилик хизматларини кўрсатиш бўйича ҳар қандай шартномага киритилиши керак бўлган барча минимал шартлар ва талаблар кўрсатилган. </w:t>
      </w:r>
      <w:r w:rsidRPr="00967E7E">
        <w:rPr>
          <w:rFonts w:ascii="Times New Roman" w:hAnsi="Times New Roman" w:cs="Times New Roman"/>
          <w:sz w:val="24"/>
          <w:szCs w:val="24"/>
          <w:lang w:val="uz-Cyrl-UZ"/>
        </w:rPr>
        <w:t xml:space="preserve">Томонлар </w:t>
      </w:r>
      <w:r w:rsidR="00967E7E">
        <w:rPr>
          <w:rFonts w:ascii="Times New Roman" w:hAnsi="Times New Roman" w:cs="Times New Roman"/>
          <w:sz w:val="24"/>
          <w:szCs w:val="24"/>
          <w:lang w:val="uz-Cyrl-UZ"/>
        </w:rPr>
        <w:t xml:space="preserve">Шартноманинг намунавий шаклида кўрсатилган </w:t>
      </w:r>
      <w:r w:rsidR="00293313">
        <w:rPr>
          <w:rFonts w:ascii="Times New Roman" w:hAnsi="Times New Roman" w:cs="Times New Roman"/>
          <w:sz w:val="24"/>
          <w:szCs w:val="24"/>
          <w:lang w:val="uz-Cyrl-UZ"/>
        </w:rPr>
        <w:t xml:space="preserve">мажбурий </w:t>
      </w:r>
      <w:r w:rsidR="00967E7E">
        <w:rPr>
          <w:rFonts w:ascii="Times New Roman" w:hAnsi="Times New Roman" w:cs="Times New Roman"/>
          <w:sz w:val="24"/>
          <w:szCs w:val="24"/>
          <w:lang w:val="uz-Cyrl-UZ"/>
        </w:rPr>
        <w:t>минимал талабларга</w:t>
      </w:r>
      <w:r w:rsidR="00293313">
        <w:rPr>
          <w:rFonts w:ascii="Times New Roman" w:hAnsi="Times New Roman" w:cs="Times New Roman"/>
          <w:sz w:val="24"/>
          <w:szCs w:val="24"/>
          <w:lang w:val="uz-Cyrl-UZ"/>
        </w:rPr>
        <w:t xml:space="preserve"> ва Ўзбекистон Республикаси қонунчилиги талабларига</w:t>
      </w:r>
      <w:r w:rsidR="00967E7E">
        <w:rPr>
          <w:rFonts w:ascii="Times New Roman" w:hAnsi="Times New Roman" w:cs="Times New Roman"/>
          <w:sz w:val="24"/>
          <w:szCs w:val="24"/>
          <w:lang w:val="uz-Cyrl-UZ"/>
        </w:rPr>
        <w:t xml:space="preserve"> риоя қилган ҳолда,</w:t>
      </w:r>
      <w:r w:rsidR="00293313">
        <w:rPr>
          <w:rFonts w:ascii="Times New Roman" w:hAnsi="Times New Roman" w:cs="Times New Roman"/>
          <w:sz w:val="24"/>
          <w:szCs w:val="24"/>
          <w:lang w:val="uz-Cyrl-UZ"/>
        </w:rPr>
        <w:t xml:space="preserve"> </w:t>
      </w:r>
      <w:r w:rsidRPr="00967E7E">
        <w:rPr>
          <w:rFonts w:ascii="Times New Roman" w:hAnsi="Times New Roman" w:cs="Times New Roman"/>
          <w:sz w:val="24"/>
          <w:szCs w:val="24"/>
          <w:lang w:val="uz-Cyrl-UZ"/>
        </w:rPr>
        <w:t>шартнома</w:t>
      </w:r>
      <w:r w:rsidR="00293313">
        <w:rPr>
          <w:rFonts w:ascii="Times New Roman" w:hAnsi="Times New Roman" w:cs="Times New Roman"/>
          <w:sz w:val="24"/>
          <w:szCs w:val="24"/>
          <w:lang w:val="uz-Cyrl-UZ"/>
        </w:rPr>
        <w:t>га бошқа шартлар киритиш ҳуқуқига эга.</w:t>
      </w:r>
      <w:r w:rsidR="00293313" w:rsidRPr="009E3FA3">
        <w:rPr>
          <w:rFonts w:ascii="Times New Roman" w:hAnsi="Times New Roman" w:cs="Times New Roman"/>
          <w:sz w:val="24"/>
          <w:szCs w:val="24"/>
          <w:lang w:val="uz-Cyrl-UZ"/>
        </w:rPr>
        <w:t xml:space="preserve"> </w:t>
      </w:r>
      <w:r w:rsidR="009E3FA3">
        <w:rPr>
          <w:rFonts w:ascii="Times New Roman" w:hAnsi="Times New Roman" w:cs="Times New Roman"/>
          <w:sz w:val="24"/>
          <w:szCs w:val="24"/>
          <w:lang w:val="uz-Cyrl-UZ"/>
        </w:rPr>
        <w:t xml:space="preserve">   </w:t>
      </w:r>
    </w:p>
    <w:p w14:paraId="6CCFEC7E" w14:textId="785921F4" w:rsidR="00D4563C" w:rsidRPr="009E3FA3" w:rsidRDefault="001A3D92" w:rsidP="00293313">
      <w:pPr>
        <w:pStyle w:val="a3"/>
        <w:numPr>
          <w:ilvl w:val="0"/>
          <w:numId w:val="23"/>
        </w:numPr>
        <w:spacing w:after="120" w:line="360" w:lineRule="auto"/>
        <w:ind w:left="-142" w:firstLine="502"/>
        <w:jc w:val="both"/>
        <w:rPr>
          <w:rFonts w:ascii="Times New Roman" w:hAnsi="Times New Roman" w:cs="Times New Roman"/>
          <w:sz w:val="24"/>
          <w:szCs w:val="24"/>
          <w:lang w:val="uz-Cyrl-UZ"/>
        </w:rPr>
      </w:pPr>
      <w:r w:rsidRPr="009E3FA3">
        <w:rPr>
          <w:rFonts w:ascii="Times New Roman" w:hAnsi="Times New Roman" w:cs="Times New Roman"/>
          <w:sz w:val="24"/>
          <w:szCs w:val="24"/>
          <w:lang w:val="uz-Cyrl-UZ"/>
        </w:rPr>
        <w:t xml:space="preserve">Воситачилик хизматлари учун шартнома </w:t>
      </w:r>
      <w:r w:rsidR="009E3FA3">
        <w:rPr>
          <w:rFonts w:ascii="Times New Roman" w:hAnsi="Times New Roman" w:cs="Times New Roman"/>
          <w:sz w:val="24"/>
          <w:szCs w:val="24"/>
          <w:lang w:val="uz-Cyrl-UZ"/>
        </w:rPr>
        <w:t xml:space="preserve"> 3 (уч) та  асл нусхада тузилади ва имзоланганидан сўнг, ҳар бир томонга бир нусха ва Қўмитага бир нусха тақдим этилади.</w:t>
      </w:r>
    </w:p>
    <w:p w14:paraId="7FB0908F" w14:textId="3B98A5BF" w:rsidR="001B2312" w:rsidRPr="002C4AB5" w:rsidRDefault="001F65A1" w:rsidP="001F65A1">
      <w:pPr>
        <w:spacing w:after="120" w:line="360" w:lineRule="auto"/>
        <w:ind w:left="-142" w:hanging="142"/>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sidR="00FC64C6">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   5.</w:t>
      </w:r>
      <w:r w:rsidR="007D68EE">
        <w:rPr>
          <w:rFonts w:ascii="Times New Roman" w:hAnsi="Times New Roman" w:cs="Times New Roman"/>
          <w:sz w:val="24"/>
          <w:szCs w:val="24"/>
          <w:lang w:val="uz-Cyrl-UZ"/>
        </w:rPr>
        <w:t xml:space="preserve"> </w:t>
      </w:r>
      <w:r w:rsidR="001A3D92" w:rsidRPr="001F65A1">
        <w:rPr>
          <w:rFonts w:ascii="Times New Roman" w:hAnsi="Times New Roman" w:cs="Times New Roman"/>
          <w:sz w:val="24"/>
          <w:szCs w:val="24"/>
          <w:lang w:val="uz-Cyrl-UZ"/>
        </w:rPr>
        <w:t xml:space="preserve">Шартнома бўйича хизмат кўрсатиш муддати 2 (икки) йилдан ошмаслиги керак. </w:t>
      </w:r>
      <w:r w:rsidR="001A3D92" w:rsidRPr="002C4AB5">
        <w:rPr>
          <w:rFonts w:ascii="Times New Roman" w:hAnsi="Times New Roman" w:cs="Times New Roman"/>
          <w:sz w:val="24"/>
          <w:szCs w:val="24"/>
          <w:lang w:val="uz-Cyrl-UZ"/>
        </w:rPr>
        <w:t>Шартномани автоматик равишда узайтиришга йўл қўйилмайди. Шартноманинг амал қилиш муддати тугагандан сўнг</w:t>
      </w:r>
      <w:r w:rsidR="005D19CF">
        <w:rPr>
          <w:rFonts w:ascii="Times New Roman" w:hAnsi="Times New Roman" w:cs="Times New Roman"/>
          <w:sz w:val="24"/>
          <w:szCs w:val="24"/>
          <w:lang w:val="uz-Cyrl-UZ"/>
        </w:rPr>
        <w:t>,</w:t>
      </w:r>
      <w:r w:rsidR="001A3D92" w:rsidRPr="002C4AB5">
        <w:rPr>
          <w:rFonts w:ascii="Times New Roman" w:hAnsi="Times New Roman" w:cs="Times New Roman"/>
          <w:sz w:val="24"/>
          <w:szCs w:val="24"/>
          <w:lang w:val="uz-Cyrl-UZ"/>
        </w:rPr>
        <w:t xml:space="preserve"> томонлар янги шартнома тузишга ҳақли</w:t>
      </w:r>
      <w:r w:rsidR="001B2312" w:rsidRPr="002C4AB5">
        <w:rPr>
          <w:rFonts w:ascii="Times New Roman" w:hAnsi="Times New Roman" w:cs="Times New Roman"/>
          <w:sz w:val="24"/>
          <w:szCs w:val="24"/>
          <w:lang w:val="uz-Cyrl-UZ"/>
        </w:rPr>
        <w:t>.</w:t>
      </w:r>
    </w:p>
    <w:p w14:paraId="33A6C8A4" w14:textId="2A3B2F77" w:rsidR="00FB7067" w:rsidRPr="002C4AB5" w:rsidRDefault="00FC64C6" w:rsidP="00FC64C6">
      <w:pPr>
        <w:spacing w:after="120"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sidRPr="00FC64C6">
        <w:rPr>
          <w:rFonts w:ascii="Times New Roman" w:hAnsi="Times New Roman" w:cs="Times New Roman"/>
          <w:sz w:val="24"/>
          <w:szCs w:val="24"/>
          <w:lang w:val="uz-Cyrl-UZ"/>
        </w:rPr>
        <w:t>6.</w:t>
      </w:r>
      <w:r w:rsidR="007D68EE">
        <w:rPr>
          <w:rFonts w:ascii="Times New Roman" w:hAnsi="Times New Roman" w:cs="Times New Roman"/>
          <w:sz w:val="24"/>
          <w:szCs w:val="24"/>
          <w:lang w:val="uz-Cyrl-UZ"/>
        </w:rPr>
        <w:t xml:space="preserve"> </w:t>
      </w:r>
      <w:r w:rsidR="001A3D92" w:rsidRPr="002C4AB5">
        <w:rPr>
          <w:rFonts w:ascii="Times New Roman" w:hAnsi="Times New Roman" w:cs="Times New Roman"/>
          <w:sz w:val="24"/>
          <w:szCs w:val="24"/>
          <w:lang w:val="uz-Cyrl-UZ"/>
        </w:rPr>
        <w:t xml:space="preserve">Футболчининг </w:t>
      </w:r>
      <w:r>
        <w:rPr>
          <w:rFonts w:ascii="Times New Roman" w:hAnsi="Times New Roman" w:cs="Times New Roman"/>
          <w:sz w:val="24"/>
          <w:szCs w:val="24"/>
          <w:lang w:val="uz-Cyrl-UZ"/>
        </w:rPr>
        <w:t>К</w:t>
      </w:r>
      <w:r w:rsidR="001A3D92" w:rsidRPr="002C4AB5">
        <w:rPr>
          <w:rFonts w:ascii="Times New Roman" w:hAnsi="Times New Roman" w:cs="Times New Roman"/>
          <w:sz w:val="24"/>
          <w:szCs w:val="24"/>
          <w:lang w:val="uz-Cyrl-UZ"/>
        </w:rPr>
        <w:t xml:space="preserve">луб билан тузилган меҳнат шартномаси </w:t>
      </w:r>
      <w:r>
        <w:rPr>
          <w:rFonts w:ascii="Times New Roman" w:hAnsi="Times New Roman" w:cs="Times New Roman"/>
          <w:sz w:val="24"/>
          <w:szCs w:val="24"/>
          <w:lang w:val="uz-Cyrl-UZ"/>
        </w:rPr>
        <w:t>В</w:t>
      </w:r>
      <w:r w:rsidR="001A3D92" w:rsidRPr="002C4AB5">
        <w:rPr>
          <w:rFonts w:ascii="Times New Roman" w:hAnsi="Times New Roman" w:cs="Times New Roman"/>
          <w:sz w:val="24"/>
          <w:szCs w:val="24"/>
          <w:lang w:val="uz-Cyrl-UZ"/>
        </w:rPr>
        <w:t xml:space="preserve">оситачи иштирокида </w:t>
      </w:r>
      <w:r>
        <w:rPr>
          <w:rFonts w:ascii="Times New Roman" w:hAnsi="Times New Roman" w:cs="Times New Roman"/>
          <w:sz w:val="24"/>
          <w:szCs w:val="24"/>
          <w:lang w:val="uz-Cyrl-UZ"/>
        </w:rPr>
        <w:t>и</w:t>
      </w:r>
      <w:r w:rsidR="001A3D92" w:rsidRPr="002C4AB5">
        <w:rPr>
          <w:rFonts w:ascii="Times New Roman" w:hAnsi="Times New Roman" w:cs="Times New Roman"/>
          <w:sz w:val="24"/>
          <w:szCs w:val="24"/>
          <w:lang w:val="uz-Cyrl-UZ"/>
        </w:rPr>
        <w:t>мзоланган тақдирда, ушбу меҳнат шартномаси</w:t>
      </w:r>
      <w:r w:rsidR="009503B6">
        <w:rPr>
          <w:rFonts w:ascii="Times New Roman" w:hAnsi="Times New Roman" w:cs="Times New Roman"/>
          <w:sz w:val="24"/>
          <w:szCs w:val="24"/>
          <w:lang w:val="uz-Cyrl-UZ"/>
        </w:rPr>
        <w:t>да уни тузишда</w:t>
      </w:r>
      <w:r w:rsidR="001A3D92" w:rsidRPr="002C4AB5">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В</w:t>
      </w:r>
      <w:r w:rsidR="001A3D92" w:rsidRPr="002C4AB5">
        <w:rPr>
          <w:rFonts w:ascii="Times New Roman" w:hAnsi="Times New Roman" w:cs="Times New Roman"/>
          <w:sz w:val="24"/>
          <w:szCs w:val="24"/>
          <w:lang w:val="uz-Cyrl-UZ"/>
        </w:rPr>
        <w:t xml:space="preserve">оситачи (зарур ҳолларда </w:t>
      </w:r>
      <w:r w:rsidR="001A3D92" w:rsidRPr="004B64A6">
        <w:rPr>
          <w:rFonts w:ascii="Times New Roman" w:hAnsi="Times New Roman" w:cs="Times New Roman"/>
          <w:b/>
          <w:sz w:val="24"/>
          <w:szCs w:val="24"/>
          <w:lang w:val="uz-Cyrl-UZ"/>
        </w:rPr>
        <w:t>воситачи</w:t>
      </w:r>
      <w:r w:rsidR="001A3D92" w:rsidRPr="002C4AB5">
        <w:rPr>
          <w:rFonts w:ascii="Times New Roman" w:hAnsi="Times New Roman" w:cs="Times New Roman"/>
          <w:sz w:val="24"/>
          <w:szCs w:val="24"/>
          <w:lang w:val="uz-Cyrl-UZ"/>
        </w:rPr>
        <w:t xml:space="preserve">-юридик шахснинг ваколатли вакили) </w:t>
      </w:r>
      <w:r w:rsidR="009503B6">
        <w:rPr>
          <w:rFonts w:ascii="Times New Roman" w:hAnsi="Times New Roman" w:cs="Times New Roman"/>
          <w:sz w:val="24"/>
          <w:szCs w:val="24"/>
          <w:lang w:val="uz-Cyrl-UZ"/>
        </w:rPr>
        <w:t>қатнашганлиги</w:t>
      </w:r>
      <w:r w:rsidR="001A3D92" w:rsidRPr="002C4AB5">
        <w:rPr>
          <w:rFonts w:ascii="Times New Roman" w:hAnsi="Times New Roman" w:cs="Times New Roman"/>
          <w:sz w:val="24"/>
          <w:szCs w:val="24"/>
          <w:lang w:val="uz-Cyrl-UZ"/>
        </w:rPr>
        <w:t xml:space="preserve"> тўғрисида белги</w:t>
      </w:r>
      <w:r w:rsidR="009503B6">
        <w:rPr>
          <w:rFonts w:ascii="Times New Roman" w:hAnsi="Times New Roman" w:cs="Times New Roman"/>
          <w:sz w:val="24"/>
          <w:szCs w:val="24"/>
          <w:lang w:val="uz-Cyrl-UZ"/>
        </w:rPr>
        <w:t xml:space="preserve"> бўлиши</w:t>
      </w:r>
      <w:r w:rsidR="001A3D92" w:rsidRPr="002C4AB5">
        <w:rPr>
          <w:rFonts w:ascii="Times New Roman" w:hAnsi="Times New Roman" w:cs="Times New Roman"/>
          <w:sz w:val="24"/>
          <w:szCs w:val="24"/>
          <w:lang w:val="uz-Cyrl-UZ"/>
        </w:rPr>
        <w:t xml:space="preserve"> керак</w:t>
      </w:r>
      <w:r w:rsidR="00FB7067" w:rsidRPr="002C4AB5">
        <w:rPr>
          <w:rFonts w:ascii="Times New Roman" w:hAnsi="Times New Roman" w:cs="Times New Roman"/>
          <w:sz w:val="24"/>
          <w:szCs w:val="24"/>
          <w:lang w:val="uz-Cyrl-UZ"/>
        </w:rPr>
        <w:t>.</w:t>
      </w:r>
    </w:p>
    <w:p w14:paraId="206C1DD0" w14:textId="419BFD59" w:rsidR="005624E2" w:rsidRPr="00923323" w:rsidRDefault="008C52BB" w:rsidP="008C52BB">
      <w:pPr>
        <w:pStyle w:val="a3"/>
        <w:spacing w:after="120" w:line="360" w:lineRule="auto"/>
        <w:ind w:left="0"/>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7. </w:t>
      </w:r>
      <w:r w:rsidR="001A3D92" w:rsidRPr="008C52BB">
        <w:rPr>
          <w:rFonts w:ascii="Times New Roman" w:hAnsi="Times New Roman" w:cs="Times New Roman"/>
          <w:sz w:val="24"/>
          <w:szCs w:val="24"/>
          <w:lang w:val="uz-Cyrl-UZ"/>
        </w:rPr>
        <w:t>16 ёш</w:t>
      </w:r>
      <w:r>
        <w:rPr>
          <w:rFonts w:ascii="Times New Roman" w:hAnsi="Times New Roman" w:cs="Times New Roman"/>
          <w:sz w:val="24"/>
          <w:szCs w:val="24"/>
          <w:lang w:val="uz-Cyrl-UZ"/>
        </w:rPr>
        <w:t>ли,</w:t>
      </w:r>
      <w:r w:rsidR="001A3D92" w:rsidRPr="008C52BB">
        <w:rPr>
          <w:rFonts w:ascii="Times New Roman" w:hAnsi="Times New Roman" w:cs="Times New Roman"/>
          <w:sz w:val="24"/>
          <w:szCs w:val="24"/>
          <w:lang w:val="uz-Cyrl-UZ"/>
        </w:rPr>
        <w:t xml:space="preserve"> вояга </w:t>
      </w:r>
      <w:r w:rsidR="001A3D92" w:rsidRPr="007556CF">
        <w:rPr>
          <w:rFonts w:ascii="Times New Roman" w:hAnsi="Times New Roman" w:cs="Times New Roman"/>
          <w:sz w:val="24"/>
          <w:szCs w:val="24"/>
          <w:lang w:val="uz-Cyrl-UZ"/>
        </w:rPr>
        <w:t>е</w:t>
      </w:r>
      <w:r w:rsidR="001A3D92" w:rsidRPr="008C52BB">
        <w:rPr>
          <w:rFonts w:ascii="Times New Roman" w:hAnsi="Times New Roman" w:cs="Times New Roman"/>
          <w:sz w:val="24"/>
          <w:szCs w:val="24"/>
          <w:lang w:val="uz-Cyrl-UZ"/>
        </w:rPr>
        <w:t xml:space="preserve">тмаган </w:t>
      </w:r>
      <w:r>
        <w:rPr>
          <w:rFonts w:ascii="Times New Roman" w:hAnsi="Times New Roman" w:cs="Times New Roman"/>
          <w:sz w:val="24"/>
          <w:szCs w:val="24"/>
          <w:lang w:val="uz-Cyrl-UZ"/>
        </w:rPr>
        <w:t>Ф</w:t>
      </w:r>
      <w:r w:rsidR="001A3D92" w:rsidRPr="008C52BB">
        <w:rPr>
          <w:rFonts w:ascii="Times New Roman" w:hAnsi="Times New Roman" w:cs="Times New Roman"/>
          <w:sz w:val="24"/>
          <w:szCs w:val="24"/>
          <w:lang w:val="uz-Cyrl-UZ"/>
        </w:rPr>
        <w:t xml:space="preserve">утболчилар билан шартнома тузиш қатъиян тақиқланади. </w:t>
      </w:r>
      <w:r w:rsidR="001E0255">
        <w:rPr>
          <w:rFonts w:ascii="Times New Roman" w:hAnsi="Times New Roman" w:cs="Times New Roman"/>
          <w:sz w:val="24"/>
          <w:szCs w:val="24"/>
          <w:lang w:val="uz-Cyrl-UZ"/>
        </w:rPr>
        <w:t>Шунингдек у</w:t>
      </w:r>
      <w:r w:rsidR="001A3D92" w:rsidRPr="00923323">
        <w:rPr>
          <w:rFonts w:ascii="Times New Roman" w:hAnsi="Times New Roman" w:cs="Times New Roman"/>
          <w:sz w:val="24"/>
          <w:szCs w:val="24"/>
          <w:lang w:val="uz-Cyrl-UZ"/>
        </w:rPr>
        <w:t>шбу та</w:t>
      </w:r>
      <w:r w:rsidR="00923323">
        <w:rPr>
          <w:rFonts w:ascii="Times New Roman" w:hAnsi="Times New Roman" w:cs="Times New Roman"/>
          <w:sz w:val="24"/>
          <w:szCs w:val="24"/>
          <w:lang w:val="uz-Cyrl-UZ"/>
        </w:rPr>
        <w:t>ъ</w:t>
      </w:r>
      <w:r w:rsidR="001A3D92" w:rsidRPr="00923323">
        <w:rPr>
          <w:rFonts w:ascii="Times New Roman" w:hAnsi="Times New Roman" w:cs="Times New Roman"/>
          <w:sz w:val="24"/>
          <w:szCs w:val="24"/>
          <w:lang w:val="uz-Cyrl-UZ"/>
        </w:rPr>
        <w:t xml:space="preserve">қиқ, келажакда ҳуқуқий муносабатларга кириш учун </w:t>
      </w:r>
      <w:r w:rsidR="00B41831">
        <w:rPr>
          <w:rFonts w:ascii="Times New Roman" w:hAnsi="Times New Roman" w:cs="Times New Roman"/>
          <w:sz w:val="24"/>
          <w:szCs w:val="24"/>
          <w:lang w:val="uz-Cyrl-UZ"/>
        </w:rPr>
        <w:t xml:space="preserve">тузиладиган </w:t>
      </w:r>
      <w:r w:rsidR="001A3D92" w:rsidRPr="00923323">
        <w:rPr>
          <w:rFonts w:ascii="Times New Roman" w:hAnsi="Times New Roman" w:cs="Times New Roman"/>
          <w:sz w:val="24"/>
          <w:szCs w:val="24"/>
          <w:lang w:val="uz-Cyrl-UZ"/>
        </w:rPr>
        <w:t>оғзаки битимлар,  шартномалар ёки дастлабки келишувлар</w:t>
      </w:r>
      <w:r w:rsidR="00B41831">
        <w:rPr>
          <w:rFonts w:ascii="Times New Roman" w:hAnsi="Times New Roman" w:cs="Times New Roman"/>
          <w:sz w:val="24"/>
          <w:szCs w:val="24"/>
          <w:lang w:val="uz-Cyrl-UZ"/>
        </w:rPr>
        <w:t>га ҳам тааллуқли</w:t>
      </w:r>
      <w:r w:rsidR="005624E2" w:rsidRPr="00923323">
        <w:rPr>
          <w:rFonts w:ascii="Times New Roman" w:hAnsi="Times New Roman" w:cs="Times New Roman"/>
          <w:sz w:val="24"/>
          <w:szCs w:val="24"/>
          <w:lang w:val="uz-Cyrl-UZ"/>
        </w:rPr>
        <w:t>.</w:t>
      </w:r>
    </w:p>
    <w:p w14:paraId="6EC06D0E" w14:textId="48275114" w:rsidR="0080541F" w:rsidRPr="001B14C2" w:rsidRDefault="0001606E" w:rsidP="0001606E">
      <w:pPr>
        <w:pStyle w:val="a3"/>
        <w:spacing w:after="120" w:line="360" w:lineRule="auto"/>
        <w:ind w:left="0"/>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sidR="001B14C2">
        <w:rPr>
          <w:rFonts w:ascii="Times New Roman" w:hAnsi="Times New Roman" w:cs="Times New Roman"/>
          <w:sz w:val="24"/>
          <w:szCs w:val="24"/>
          <w:lang w:val="uz-Cyrl-UZ"/>
        </w:rPr>
        <w:t>8.</w:t>
      </w:r>
      <w:r>
        <w:rPr>
          <w:rFonts w:ascii="Times New Roman" w:hAnsi="Times New Roman" w:cs="Times New Roman"/>
          <w:sz w:val="24"/>
          <w:szCs w:val="24"/>
          <w:lang w:val="uz-Cyrl-UZ"/>
        </w:rPr>
        <w:t xml:space="preserve"> </w:t>
      </w:r>
      <w:r w:rsidR="001A3D92" w:rsidRPr="007556CF">
        <w:rPr>
          <w:rFonts w:ascii="Times New Roman" w:hAnsi="Times New Roman" w:cs="Times New Roman"/>
          <w:sz w:val="24"/>
          <w:szCs w:val="24"/>
          <w:lang w:val="uz-Cyrl-UZ"/>
        </w:rPr>
        <w:t>1</w:t>
      </w:r>
      <w:r w:rsidR="001A3D92" w:rsidRPr="001B14C2">
        <w:rPr>
          <w:rFonts w:ascii="Times New Roman" w:hAnsi="Times New Roman" w:cs="Times New Roman"/>
          <w:sz w:val="24"/>
          <w:szCs w:val="24"/>
          <w:lang w:val="uz-Cyrl-UZ"/>
        </w:rPr>
        <w:t>6</w:t>
      </w:r>
      <w:r w:rsidR="001A3D92" w:rsidRPr="007556CF">
        <w:rPr>
          <w:rFonts w:ascii="Times New Roman" w:hAnsi="Times New Roman" w:cs="Times New Roman"/>
          <w:sz w:val="24"/>
          <w:szCs w:val="24"/>
          <w:lang w:val="uz-Cyrl-UZ"/>
        </w:rPr>
        <w:t xml:space="preserve"> ёш</w:t>
      </w:r>
      <w:r w:rsidR="001A3D92" w:rsidRPr="001B14C2">
        <w:rPr>
          <w:rFonts w:ascii="Times New Roman" w:hAnsi="Times New Roman" w:cs="Times New Roman"/>
          <w:sz w:val="24"/>
          <w:szCs w:val="24"/>
          <w:lang w:val="uz-Cyrl-UZ"/>
        </w:rPr>
        <w:t>дан 18</w:t>
      </w:r>
      <w:r w:rsidR="001A3D92" w:rsidRPr="007556CF">
        <w:rPr>
          <w:rFonts w:ascii="Times New Roman" w:hAnsi="Times New Roman" w:cs="Times New Roman"/>
          <w:sz w:val="24"/>
          <w:szCs w:val="24"/>
          <w:lang w:val="uz-Cyrl-UZ"/>
        </w:rPr>
        <w:t xml:space="preserve"> </w:t>
      </w:r>
      <w:r w:rsidR="001A3D92" w:rsidRPr="001B14C2">
        <w:rPr>
          <w:rFonts w:ascii="Times New Roman" w:hAnsi="Times New Roman" w:cs="Times New Roman"/>
          <w:sz w:val="24"/>
          <w:szCs w:val="24"/>
          <w:lang w:val="uz-Cyrl-UZ"/>
        </w:rPr>
        <w:t xml:space="preserve">ёшгача </w:t>
      </w:r>
      <w:r w:rsidR="001A3D92" w:rsidRPr="007556CF">
        <w:rPr>
          <w:rFonts w:ascii="Times New Roman" w:hAnsi="Times New Roman" w:cs="Times New Roman"/>
          <w:sz w:val="24"/>
          <w:szCs w:val="24"/>
          <w:lang w:val="uz-Cyrl-UZ"/>
        </w:rPr>
        <w:t xml:space="preserve"> </w:t>
      </w:r>
      <w:r w:rsidR="001A3D92" w:rsidRPr="001B14C2">
        <w:rPr>
          <w:rFonts w:ascii="Times New Roman" w:hAnsi="Times New Roman" w:cs="Times New Roman"/>
          <w:sz w:val="24"/>
          <w:szCs w:val="24"/>
          <w:lang w:val="uz-Cyrl-UZ"/>
        </w:rPr>
        <w:t xml:space="preserve">бўлган кичик </w:t>
      </w:r>
      <w:r w:rsidR="001B14C2">
        <w:rPr>
          <w:rFonts w:ascii="Times New Roman" w:hAnsi="Times New Roman" w:cs="Times New Roman"/>
          <w:sz w:val="24"/>
          <w:szCs w:val="24"/>
          <w:lang w:val="uz-Cyrl-UZ"/>
        </w:rPr>
        <w:t>Ф</w:t>
      </w:r>
      <w:r w:rsidR="001A3D92" w:rsidRPr="001B14C2">
        <w:rPr>
          <w:rFonts w:ascii="Times New Roman" w:hAnsi="Times New Roman" w:cs="Times New Roman"/>
          <w:sz w:val="24"/>
          <w:szCs w:val="24"/>
          <w:lang w:val="uz-Cyrl-UZ"/>
        </w:rPr>
        <w:t xml:space="preserve">утболчилар билан </w:t>
      </w:r>
      <w:r w:rsidR="00CA5608">
        <w:rPr>
          <w:rFonts w:ascii="Times New Roman" w:hAnsi="Times New Roman" w:cs="Times New Roman"/>
          <w:sz w:val="24"/>
          <w:szCs w:val="24"/>
          <w:lang w:val="uz-Cyrl-UZ"/>
        </w:rPr>
        <w:t>шартнома тузиш</w:t>
      </w:r>
      <w:r w:rsidR="001A3D92" w:rsidRPr="001B14C2">
        <w:rPr>
          <w:rFonts w:ascii="Times New Roman" w:hAnsi="Times New Roman" w:cs="Times New Roman"/>
          <w:sz w:val="24"/>
          <w:szCs w:val="24"/>
          <w:lang w:val="uz-Cyrl-UZ"/>
        </w:rPr>
        <w:t xml:space="preserve"> фақат ота-оналардан бирининг ёки васийнинг ёзма розилиги билан </w:t>
      </w:r>
      <w:r w:rsidR="00CA5608">
        <w:rPr>
          <w:rFonts w:ascii="Times New Roman" w:hAnsi="Times New Roman" w:cs="Times New Roman"/>
          <w:sz w:val="24"/>
          <w:szCs w:val="24"/>
          <w:lang w:val="uz-Cyrl-UZ"/>
        </w:rPr>
        <w:t>амалга оширилад</w:t>
      </w:r>
      <w:r w:rsidR="001A3D92" w:rsidRPr="001B14C2">
        <w:rPr>
          <w:rFonts w:ascii="Times New Roman" w:hAnsi="Times New Roman" w:cs="Times New Roman"/>
          <w:sz w:val="24"/>
          <w:szCs w:val="24"/>
          <w:lang w:val="uz-Cyrl-UZ"/>
        </w:rPr>
        <w:t>и</w:t>
      </w:r>
      <w:r w:rsidR="0080541F" w:rsidRPr="001B14C2">
        <w:rPr>
          <w:rFonts w:ascii="Times New Roman" w:hAnsi="Times New Roman" w:cs="Times New Roman"/>
          <w:sz w:val="24"/>
          <w:szCs w:val="24"/>
          <w:lang w:val="uz-Cyrl-UZ"/>
        </w:rPr>
        <w:t xml:space="preserve">. </w:t>
      </w:r>
    </w:p>
    <w:p w14:paraId="6AA4F6C3" w14:textId="35D0E703" w:rsidR="005A59DC" w:rsidRDefault="00FC6857" w:rsidP="00FC6857">
      <w:pPr>
        <w:pStyle w:val="a3"/>
        <w:spacing w:after="120" w:line="360" w:lineRule="auto"/>
        <w:ind w:left="0"/>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sidR="00C35A18">
        <w:rPr>
          <w:rFonts w:ascii="Times New Roman" w:hAnsi="Times New Roman" w:cs="Times New Roman"/>
          <w:sz w:val="24"/>
          <w:szCs w:val="24"/>
          <w:lang w:val="uz-Cyrl-UZ"/>
        </w:rPr>
        <w:t>9.</w:t>
      </w:r>
      <w:r w:rsidR="007D68EE">
        <w:rPr>
          <w:rFonts w:ascii="Times New Roman" w:hAnsi="Times New Roman" w:cs="Times New Roman"/>
          <w:sz w:val="24"/>
          <w:szCs w:val="24"/>
          <w:lang w:val="uz-Cyrl-UZ"/>
        </w:rPr>
        <w:t xml:space="preserve"> </w:t>
      </w:r>
      <w:r w:rsidR="001A3D92" w:rsidRPr="00C35A18">
        <w:rPr>
          <w:rFonts w:ascii="Times New Roman" w:hAnsi="Times New Roman" w:cs="Times New Roman"/>
          <w:sz w:val="24"/>
          <w:szCs w:val="24"/>
          <w:lang w:val="uz-Cyrl-UZ"/>
        </w:rPr>
        <w:t>Агар</w:t>
      </w:r>
      <w:r>
        <w:rPr>
          <w:rFonts w:ascii="Times New Roman" w:hAnsi="Times New Roman" w:cs="Times New Roman"/>
          <w:sz w:val="24"/>
          <w:szCs w:val="24"/>
          <w:lang w:val="uz-Cyrl-UZ"/>
        </w:rPr>
        <w:t>да</w:t>
      </w:r>
      <w:r w:rsidR="001A3D92" w:rsidRPr="00C35A1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Ф</w:t>
      </w:r>
      <w:r w:rsidR="001A3D92" w:rsidRPr="00C35A18">
        <w:rPr>
          <w:rFonts w:ascii="Times New Roman" w:hAnsi="Times New Roman" w:cs="Times New Roman"/>
          <w:sz w:val="24"/>
          <w:szCs w:val="24"/>
          <w:lang w:val="uz-Cyrl-UZ"/>
        </w:rPr>
        <w:t>утболчи</w:t>
      </w:r>
      <w:r w:rsidR="00454AAE">
        <w:rPr>
          <w:rFonts w:ascii="Times New Roman" w:hAnsi="Times New Roman" w:cs="Times New Roman"/>
          <w:sz w:val="24"/>
          <w:szCs w:val="24"/>
          <w:lang w:val="uz-Cyrl-UZ"/>
        </w:rPr>
        <w:t>да</w:t>
      </w:r>
      <w:r w:rsidR="001A3D92" w:rsidRPr="00C35A18">
        <w:rPr>
          <w:rFonts w:ascii="Times New Roman" w:hAnsi="Times New Roman" w:cs="Times New Roman"/>
          <w:sz w:val="24"/>
          <w:szCs w:val="24"/>
          <w:lang w:val="uz-Cyrl-UZ"/>
        </w:rPr>
        <w:t xml:space="preserve"> бошқа</w:t>
      </w:r>
      <w:r>
        <w:rPr>
          <w:rFonts w:ascii="Times New Roman" w:hAnsi="Times New Roman" w:cs="Times New Roman"/>
          <w:sz w:val="24"/>
          <w:szCs w:val="24"/>
          <w:lang w:val="uz-Cyrl-UZ"/>
        </w:rPr>
        <w:t xml:space="preserve"> бир</w:t>
      </w:r>
      <w:r w:rsidR="001A3D92" w:rsidRPr="00C35A1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В</w:t>
      </w:r>
      <w:r w:rsidR="001A3D92" w:rsidRPr="00C35A18">
        <w:rPr>
          <w:rFonts w:ascii="Times New Roman" w:hAnsi="Times New Roman" w:cs="Times New Roman"/>
          <w:sz w:val="24"/>
          <w:szCs w:val="24"/>
          <w:lang w:val="uz-Cyrl-UZ"/>
        </w:rPr>
        <w:t xml:space="preserve">оситачи билан </w:t>
      </w:r>
      <w:r>
        <w:rPr>
          <w:rFonts w:ascii="Times New Roman" w:hAnsi="Times New Roman" w:cs="Times New Roman"/>
          <w:sz w:val="24"/>
          <w:szCs w:val="24"/>
          <w:lang w:val="uz-Cyrl-UZ"/>
        </w:rPr>
        <w:t>тузилган</w:t>
      </w:r>
      <w:r w:rsidR="001A3D92" w:rsidRPr="00C35A1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амалдаги</w:t>
      </w:r>
      <w:r w:rsidR="005A59DC">
        <w:rPr>
          <w:rFonts w:ascii="Times New Roman" w:hAnsi="Times New Roman" w:cs="Times New Roman"/>
          <w:sz w:val="24"/>
          <w:szCs w:val="24"/>
          <w:lang w:val="uz-Cyrl-UZ"/>
        </w:rPr>
        <w:t xml:space="preserve"> эксклюзив</w:t>
      </w:r>
    </w:p>
    <w:p w14:paraId="6724B0A3" w14:textId="43B2398E" w:rsidR="00E26C82" w:rsidRPr="00C35A18" w:rsidRDefault="00FC6857" w:rsidP="00FC6857">
      <w:pPr>
        <w:pStyle w:val="a3"/>
        <w:spacing w:after="120" w:line="360" w:lineRule="auto"/>
        <w:ind w:left="0"/>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шартнома</w:t>
      </w:r>
      <w:r w:rsidR="001A3D92" w:rsidRPr="00C35A18">
        <w:rPr>
          <w:rFonts w:ascii="Times New Roman" w:hAnsi="Times New Roman" w:cs="Times New Roman"/>
          <w:sz w:val="24"/>
          <w:szCs w:val="24"/>
          <w:lang w:val="uz-Cyrl-UZ"/>
        </w:rPr>
        <w:t xml:space="preserve"> бўлса, </w:t>
      </w:r>
      <w:r>
        <w:rPr>
          <w:rFonts w:ascii="Times New Roman" w:hAnsi="Times New Roman" w:cs="Times New Roman"/>
          <w:sz w:val="24"/>
          <w:szCs w:val="24"/>
          <w:lang w:val="uz-Cyrl-UZ"/>
        </w:rPr>
        <w:t>В</w:t>
      </w:r>
      <w:r w:rsidR="001A3D92" w:rsidRPr="00C35A18">
        <w:rPr>
          <w:rFonts w:ascii="Times New Roman" w:hAnsi="Times New Roman" w:cs="Times New Roman"/>
          <w:sz w:val="24"/>
          <w:szCs w:val="24"/>
          <w:lang w:val="uz-Cyrl-UZ"/>
        </w:rPr>
        <w:t>оситачи</w:t>
      </w:r>
      <w:r w:rsidR="005A59DC">
        <w:rPr>
          <w:rFonts w:ascii="Times New Roman" w:hAnsi="Times New Roman" w:cs="Times New Roman"/>
          <w:sz w:val="24"/>
          <w:szCs w:val="24"/>
          <w:lang w:val="uz-Cyrl-UZ"/>
        </w:rPr>
        <w:t xml:space="preserve"> ушбу Футболчи</w:t>
      </w:r>
      <w:r w:rsidR="001A3D92" w:rsidRPr="00C35A18">
        <w:rPr>
          <w:rFonts w:ascii="Times New Roman" w:hAnsi="Times New Roman" w:cs="Times New Roman"/>
          <w:sz w:val="24"/>
          <w:szCs w:val="24"/>
          <w:lang w:val="uz-Cyrl-UZ"/>
        </w:rPr>
        <w:t xml:space="preserve"> билан ҳуқуқий муносабатларга кириш</w:t>
      </w:r>
      <w:r w:rsidR="00EA1824">
        <w:rPr>
          <w:rFonts w:ascii="Times New Roman" w:hAnsi="Times New Roman" w:cs="Times New Roman"/>
          <w:sz w:val="24"/>
          <w:szCs w:val="24"/>
          <w:lang w:val="uz-Cyrl-UZ"/>
        </w:rPr>
        <w:t>иш</w:t>
      </w:r>
      <w:r w:rsidR="001A3D92" w:rsidRPr="00C35A18">
        <w:rPr>
          <w:rFonts w:ascii="Times New Roman" w:hAnsi="Times New Roman" w:cs="Times New Roman"/>
          <w:sz w:val="24"/>
          <w:szCs w:val="24"/>
          <w:lang w:val="uz-Cyrl-UZ"/>
        </w:rPr>
        <w:t xml:space="preserve"> ҳуқуқига эга эмас</w:t>
      </w:r>
      <w:r w:rsidR="001B2312" w:rsidRPr="00C35A18">
        <w:rPr>
          <w:rFonts w:ascii="Times New Roman" w:hAnsi="Times New Roman" w:cs="Times New Roman"/>
          <w:sz w:val="24"/>
          <w:szCs w:val="24"/>
          <w:lang w:val="uz-Cyrl-UZ"/>
        </w:rPr>
        <w:t>.</w:t>
      </w:r>
    </w:p>
    <w:p w14:paraId="325A0C90" w14:textId="583763C2" w:rsidR="00454AAE" w:rsidRDefault="00454AAE" w:rsidP="00454AAE">
      <w:pPr>
        <w:pStyle w:val="a3"/>
        <w:spacing w:after="120" w:line="360" w:lineRule="auto"/>
        <w:ind w:left="0"/>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sidR="00E77670">
        <w:rPr>
          <w:rFonts w:ascii="Times New Roman" w:hAnsi="Times New Roman" w:cs="Times New Roman"/>
          <w:sz w:val="24"/>
          <w:szCs w:val="24"/>
          <w:lang w:val="uz-Cyrl-UZ"/>
        </w:rPr>
        <w:t>10.</w:t>
      </w:r>
      <w:r>
        <w:rPr>
          <w:rFonts w:ascii="Times New Roman" w:hAnsi="Times New Roman" w:cs="Times New Roman"/>
          <w:sz w:val="24"/>
          <w:szCs w:val="24"/>
          <w:lang w:val="uz-Cyrl-UZ"/>
        </w:rPr>
        <w:t xml:space="preserve"> Агарда Футболчи</w:t>
      </w:r>
      <w:r w:rsidRPr="00C35A18">
        <w:rPr>
          <w:rFonts w:ascii="Times New Roman" w:hAnsi="Times New Roman" w:cs="Times New Roman"/>
          <w:sz w:val="24"/>
          <w:szCs w:val="24"/>
          <w:lang w:val="uz-Cyrl-UZ"/>
        </w:rPr>
        <w:t xml:space="preserve"> бошқа</w:t>
      </w:r>
      <w:r>
        <w:rPr>
          <w:rFonts w:ascii="Times New Roman" w:hAnsi="Times New Roman" w:cs="Times New Roman"/>
          <w:sz w:val="24"/>
          <w:szCs w:val="24"/>
          <w:lang w:val="uz-Cyrl-UZ"/>
        </w:rPr>
        <w:t xml:space="preserve"> бир</w:t>
      </w:r>
      <w:r w:rsidRPr="00C35A1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В</w:t>
      </w:r>
      <w:r w:rsidRPr="00C35A18">
        <w:rPr>
          <w:rFonts w:ascii="Times New Roman" w:hAnsi="Times New Roman" w:cs="Times New Roman"/>
          <w:sz w:val="24"/>
          <w:szCs w:val="24"/>
          <w:lang w:val="uz-Cyrl-UZ"/>
        </w:rPr>
        <w:t xml:space="preserve">оситачи билан </w:t>
      </w:r>
      <w:r>
        <w:rPr>
          <w:rFonts w:ascii="Times New Roman" w:hAnsi="Times New Roman" w:cs="Times New Roman"/>
          <w:sz w:val="24"/>
          <w:szCs w:val="24"/>
          <w:lang w:val="uz-Cyrl-UZ"/>
        </w:rPr>
        <w:t>тузилган</w:t>
      </w:r>
      <w:r w:rsidRPr="00C35A1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амалдаги шартномага эга бўлса, Футболчи бошқа Воситачи билан </w:t>
      </w:r>
      <w:r w:rsidRPr="00C35A18">
        <w:rPr>
          <w:rFonts w:ascii="Times New Roman" w:hAnsi="Times New Roman" w:cs="Times New Roman"/>
          <w:sz w:val="24"/>
          <w:szCs w:val="24"/>
          <w:lang w:val="uz-Cyrl-UZ"/>
        </w:rPr>
        <w:t>ҳуқуқий муносабатларга кириш</w:t>
      </w:r>
      <w:r>
        <w:rPr>
          <w:rFonts w:ascii="Times New Roman" w:hAnsi="Times New Roman" w:cs="Times New Roman"/>
          <w:sz w:val="24"/>
          <w:szCs w:val="24"/>
          <w:lang w:val="uz-Cyrl-UZ"/>
        </w:rPr>
        <w:t>иш</w:t>
      </w:r>
      <w:r w:rsidRPr="00C35A18">
        <w:rPr>
          <w:rFonts w:ascii="Times New Roman" w:hAnsi="Times New Roman" w:cs="Times New Roman"/>
          <w:sz w:val="24"/>
          <w:szCs w:val="24"/>
          <w:lang w:val="uz-Cyrl-UZ"/>
        </w:rPr>
        <w:t xml:space="preserve"> ҳуқуқига эга эмас.</w:t>
      </w:r>
    </w:p>
    <w:p w14:paraId="0DF321AD" w14:textId="77777777" w:rsidR="001E533D" w:rsidRDefault="001E533D" w:rsidP="00454AAE">
      <w:pPr>
        <w:pStyle w:val="a3"/>
        <w:spacing w:after="120" w:line="360" w:lineRule="auto"/>
        <w:ind w:left="0"/>
        <w:contextualSpacing w:val="0"/>
        <w:jc w:val="both"/>
        <w:rPr>
          <w:rFonts w:ascii="Times New Roman" w:hAnsi="Times New Roman" w:cs="Times New Roman"/>
          <w:sz w:val="24"/>
          <w:szCs w:val="24"/>
          <w:lang w:val="uz-Cyrl-UZ"/>
        </w:rPr>
      </w:pPr>
    </w:p>
    <w:p w14:paraId="4506B7A1" w14:textId="77777777" w:rsidR="001E533D" w:rsidRDefault="001E533D" w:rsidP="00454AAE">
      <w:pPr>
        <w:pStyle w:val="a3"/>
        <w:spacing w:after="120" w:line="360" w:lineRule="auto"/>
        <w:ind w:left="0"/>
        <w:contextualSpacing w:val="0"/>
        <w:jc w:val="both"/>
        <w:rPr>
          <w:rFonts w:ascii="Times New Roman" w:hAnsi="Times New Roman" w:cs="Times New Roman"/>
          <w:sz w:val="24"/>
          <w:szCs w:val="24"/>
          <w:lang w:val="uz-Cyrl-UZ"/>
        </w:rPr>
      </w:pPr>
    </w:p>
    <w:p w14:paraId="6670F140" w14:textId="2803D361" w:rsidR="001B2312" w:rsidRPr="0015017F" w:rsidRDefault="0001606E" w:rsidP="0001606E">
      <w:pPr>
        <w:pStyle w:val="a3"/>
        <w:spacing w:after="120" w:line="360" w:lineRule="auto"/>
        <w:ind w:left="0"/>
        <w:contextualSpacing w:val="0"/>
        <w:jc w:val="both"/>
        <w:rPr>
          <w:rFonts w:ascii="Times New Roman" w:hAnsi="Times New Roman" w:cs="Times New Roman"/>
          <w:sz w:val="24"/>
          <w:szCs w:val="24"/>
          <w:lang w:val="uz-Cyrl-UZ"/>
        </w:rPr>
      </w:pPr>
      <w:r w:rsidRPr="007D68EE">
        <w:rPr>
          <w:rFonts w:ascii="Times New Roman" w:hAnsi="Times New Roman" w:cs="Times New Roman"/>
          <w:sz w:val="24"/>
          <w:szCs w:val="24"/>
          <w:lang w:val="uz-Cyrl-UZ"/>
        </w:rPr>
        <w:t xml:space="preserve">        </w:t>
      </w:r>
      <w:r w:rsidR="00E31273" w:rsidRPr="007D68EE">
        <w:rPr>
          <w:rFonts w:ascii="Times New Roman" w:hAnsi="Times New Roman" w:cs="Times New Roman"/>
          <w:sz w:val="24"/>
          <w:szCs w:val="24"/>
          <w:lang w:val="uz-Cyrl-UZ"/>
        </w:rPr>
        <w:t>11.</w:t>
      </w:r>
      <w:r w:rsidR="007D68EE">
        <w:rPr>
          <w:rFonts w:ascii="Times New Roman" w:hAnsi="Times New Roman" w:cs="Times New Roman"/>
          <w:sz w:val="24"/>
          <w:szCs w:val="24"/>
          <w:lang w:val="uz-Cyrl-UZ"/>
        </w:rPr>
        <w:t xml:space="preserve"> </w:t>
      </w:r>
      <w:r w:rsidR="000245FD" w:rsidRPr="007D68EE">
        <w:rPr>
          <w:rFonts w:ascii="Times New Roman" w:hAnsi="Times New Roman" w:cs="Times New Roman"/>
          <w:sz w:val="24"/>
          <w:szCs w:val="24"/>
          <w:lang w:val="uz-Cyrl-UZ"/>
        </w:rPr>
        <w:t xml:space="preserve">Ушбу </w:t>
      </w:r>
      <w:r w:rsidR="00E31273" w:rsidRPr="007D68EE">
        <w:rPr>
          <w:rFonts w:ascii="Times New Roman" w:hAnsi="Times New Roman" w:cs="Times New Roman"/>
          <w:sz w:val="24"/>
          <w:szCs w:val="24"/>
          <w:lang w:val="uz-Cyrl-UZ"/>
        </w:rPr>
        <w:t>Б</w:t>
      </w:r>
      <w:r w:rsidR="000245FD" w:rsidRPr="007D68EE">
        <w:rPr>
          <w:rFonts w:ascii="Times New Roman" w:hAnsi="Times New Roman" w:cs="Times New Roman"/>
          <w:sz w:val="24"/>
          <w:szCs w:val="24"/>
          <w:lang w:val="uz-Cyrl-UZ"/>
        </w:rPr>
        <w:t>ўлимнинг 9 ва 10-моддаларида</w:t>
      </w:r>
      <w:r w:rsidR="00E31273" w:rsidRPr="007D68EE">
        <w:rPr>
          <w:rFonts w:ascii="Times New Roman" w:hAnsi="Times New Roman" w:cs="Times New Roman"/>
          <w:sz w:val="24"/>
          <w:szCs w:val="24"/>
          <w:lang w:val="uz-Cyrl-UZ"/>
        </w:rPr>
        <w:t xml:space="preserve"> кўрсатилган</w:t>
      </w:r>
      <w:r w:rsidR="000245FD" w:rsidRPr="007D68EE">
        <w:rPr>
          <w:rFonts w:ascii="Times New Roman" w:hAnsi="Times New Roman" w:cs="Times New Roman"/>
          <w:sz w:val="24"/>
          <w:szCs w:val="24"/>
          <w:lang w:val="uz-Cyrl-UZ"/>
        </w:rPr>
        <w:t xml:space="preserve"> ҳуқуқий муносабатларга кириш</w:t>
      </w:r>
      <w:r w:rsidR="008E1D16" w:rsidRPr="007D68EE">
        <w:rPr>
          <w:rFonts w:ascii="Times New Roman" w:hAnsi="Times New Roman" w:cs="Times New Roman"/>
          <w:sz w:val="24"/>
          <w:szCs w:val="24"/>
          <w:lang w:val="uz-Cyrl-UZ"/>
        </w:rPr>
        <w:t>иш</w:t>
      </w:r>
      <w:r w:rsidR="000245FD" w:rsidRPr="007556CF">
        <w:rPr>
          <w:rFonts w:ascii="Times New Roman" w:hAnsi="Times New Roman" w:cs="Times New Roman"/>
          <w:sz w:val="24"/>
          <w:szCs w:val="24"/>
          <w:lang w:val="uz-Cyrl-UZ"/>
        </w:rPr>
        <w:t xml:space="preserve"> деганда</w:t>
      </w:r>
      <w:r w:rsidR="00E31273">
        <w:rPr>
          <w:rFonts w:ascii="Times New Roman" w:hAnsi="Times New Roman" w:cs="Times New Roman"/>
          <w:sz w:val="24"/>
          <w:szCs w:val="24"/>
          <w:lang w:val="uz-Cyrl-UZ"/>
        </w:rPr>
        <w:t>,</w:t>
      </w:r>
      <w:r w:rsidR="000245FD" w:rsidRPr="007556CF">
        <w:rPr>
          <w:rFonts w:ascii="Times New Roman" w:hAnsi="Times New Roman" w:cs="Times New Roman"/>
          <w:sz w:val="24"/>
          <w:szCs w:val="24"/>
          <w:lang w:val="uz-Cyrl-UZ"/>
        </w:rPr>
        <w:t xml:space="preserve"> </w:t>
      </w:r>
      <w:r w:rsidR="00E31273" w:rsidRPr="00E31273">
        <w:rPr>
          <w:rFonts w:ascii="Times New Roman" w:hAnsi="Times New Roman" w:cs="Times New Roman"/>
          <w:sz w:val="24"/>
          <w:szCs w:val="24"/>
          <w:lang w:val="uz-Cyrl-UZ"/>
        </w:rPr>
        <w:t>email,</w:t>
      </w:r>
      <w:r w:rsidR="000245FD" w:rsidRPr="005A59DC">
        <w:rPr>
          <w:rFonts w:ascii="Times New Roman" w:hAnsi="Times New Roman" w:cs="Times New Roman"/>
          <w:sz w:val="24"/>
          <w:szCs w:val="24"/>
          <w:lang w:val="uz-Cyrl-UZ"/>
        </w:rPr>
        <w:t xml:space="preserve"> телефон қўнғироқлари,</w:t>
      </w:r>
      <w:r w:rsidR="00E31273" w:rsidRPr="00E31273">
        <w:rPr>
          <w:rFonts w:ascii="Times New Roman" w:hAnsi="Times New Roman" w:cs="Times New Roman"/>
          <w:sz w:val="24"/>
          <w:szCs w:val="24"/>
          <w:lang w:val="uz-Cyrl-UZ"/>
        </w:rPr>
        <w:t xml:space="preserve"> SMS</w:t>
      </w:r>
      <w:r w:rsidR="000245FD" w:rsidRPr="005A59DC">
        <w:rPr>
          <w:rFonts w:ascii="Times New Roman" w:hAnsi="Times New Roman" w:cs="Times New Roman"/>
          <w:sz w:val="24"/>
          <w:szCs w:val="24"/>
          <w:lang w:val="uz-Cyrl-UZ"/>
        </w:rPr>
        <w:t>, ижтимоий тармоқлар ва ҳар қандай мессенж</w:t>
      </w:r>
      <w:r w:rsidR="000245FD" w:rsidRPr="007556CF">
        <w:rPr>
          <w:rFonts w:ascii="Times New Roman" w:hAnsi="Times New Roman" w:cs="Times New Roman"/>
          <w:sz w:val="24"/>
          <w:szCs w:val="24"/>
          <w:lang w:val="uz-Cyrl-UZ"/>
        </w:rPr>
        <w:t>е</w:t>
      </w:r>
      <w:r w:rsidR="000245FD" w:rsidRPr="005A59DC">
        <w:rPr>
          <w:rFonts w:ascii="Times New Roman" w:hAnsi="Times New Roman" w:cs="Times New Roman"/>
          <w:sz w:val="24"/>
          <w:szCs w:val="24"/>
          <w:lang w:val="uz-Cyrl-UZ"/>
        </w:rPr>
        <w:t>рлар</w:t>
      </w:r>
      <w:r w:rsidR="00E31273" w:rsidRPr="00E31273">
        <w:rPr>
          <w:rFonts w:ascii="Times New Roman" w:hAnsi="Times New Roman" w:cs="Times New Roman"/>
          <w:sz w:val="24"/>
          <w:szCs w:val="24"/>
          <w:lang w:val="uz-Cyrl-UZ"/>
        </w:rPr>
        <w:t xml:space="preserve"> </w:t>
      </w:r>
      <w:r w:rsidR="00E31273" w:rsidRPr="005A59DC">
        <w:rPr>
          <w:rFonts w:ascii="Times New Roman" w:hAnsi="Times New Roman" w:cs="Times New Roman"/>
          <w:sz w:val="24"/>
          <w:szCs w:val="24"/>
          <w:lang w:val="uz-Cyrl-UZ"/>
        </w:rPr>
        <w:t xml:space="preserve">(Whatsapp, Telegram </w:t>
      </w:r>
      <w:r w:rsidR="00E31273" w:rsidRPr="007556CF">
        <w:rPr>
          <w:rFonts w:ascii="Times New Roman" w:hAnsi="Times New Roman" w:cs="Times New Roman"/>
          <w:sz w:val="24"/>
          <w:szCs w:val="24"/>
          <w:lang w:val="uz-Cyrl-UZ"/>
        </w:rPr>
        <w:t>ва ҳ.к</w:t>
      </w:r>
      <w:r w:rsidR="00E31273" w:rsidRPr="005A59DC">
        <w:rPr>
          <w:rFonts w:ascii="Times New Roman" w:hAnsi="Times New Roman" w:cs="Times New Roman"/>
          <w:sz w:val="24"/>
          <w:szCs w:val="24"/>
          <w:lang w:val="uz-Cyrl-UZ"/>
        </w:rPr>
        <w:t>.).</w:t>
      </w:r>
      <w:r w:rsidR="000245FD" w:rsidRPr="005A59DC">
        <w:rPr>
          <w:rFonts w:ascii="Times New Roman" w:hAnsi="Times New Roman" w:cs="Times New Roman"/>
          <w:sz w:val="24"/>
          <w:szCs w:val="24"/>
          <w:lang w:val="uz-Cyrl-UZ"/>
        </w:rPr>
        <w:t xml:space="preserve"> каби электрон хабарлар орқали ҳар қандай </w:t>
      </w:r>
      <w:r w:rsidR="003B46AD">
        <w:rPr>
          <w:rFonts w:ascii="Times New Roman" w:hAnsi="Times New Roman" w:cs="Times New Roman"/>
          <w:sz w:val="24"/>
          <w:szCs w:val="24"/>
          <w:lang w:val="uz-Cyrl-UZ"/>
        </w:rPr>
        <w:t>алоқалар (</w:t>
      </w:r>
      <w:r w:rsidR="00E31273">
        <w:rPr>
          <w:rFonts w:ascii="Times New Roman" w:hAnsi="Times New Roman" w:cs="Times New Roman"/>
          <w:sz w:val="24"/>
          <w:szCs w:val="24"/>
          <w:lang w:val="uz-Cyrl-UZ"/>
        </w:rPr>
        <w:t>коммуникациялар</w:t>
      </w:r>
      <w:r w:rsidR="003B46AD">
        <w:rPr>
          <w:rFonts w:ascii="Times New Roman" w:hAnsi="Times New Roman" w:cs="Times New Roman"/>
          <w:sz w:val="24"/>
          <w:szCs w:val="24"/>
          <w:lang w:val="uz-Cyrl-UZ"/>
        </w:rPr>
        <w:t>)</w:t>
      </w:r>
      <w:r w:rsidR="000245FD" w:rsidRPr="005A59DC">
        <w:rPr>
          <w:rFonts w:ascii="Times New Roman" w:hAnsi="Times New Roman" w:cs="Times New Roman"/>
          <w:sz w:val="24"/>
          <w:szCs w:val="24"/>
          <w:lang w:val="uz-Cyrl-UZ"/>
        </w:rPr>
        <w:t xml:space="preserve"> </w:t>
      </w:r>
      <w:r w:rsidR="0015017F">
        <w:rPr>
          <w:rFonts w:ascii="Times New Roman" w:hAnsi="Times New Roman" w:cs="Times New Roman"/>
          <w:sz w:val="24"/>
          <w:szCs w:val="24"/>
          <w:lang w:val="uz-Cyrl-UZ"/>
        </w:rPr>
        <w:t>назарда тутилади.</w:t>
      </w:r>
      <w:r w:rsidR="001B2312" w:rsidRPr="005A59DC">
        <w:rPr>
          <w:rFonts w:ascii="Times New Roman" w:hAnsi="Times New Roman" w:cs="Times New Roman"/>
          <w:sz w:val="24"/>
          <w:szCs w:val="24"/>
          <w:lang w:val="uz-Cyrl-UZ"/>
        </w:rPr>
        <w:t xml:space="preserve"> </w:t>
      </w:r>
      <w:r w:rsidR="000245FD" w:rsidRPr="0015017F">
        <w:rPr>
          <w:rFonts w:ascii="Times New Roman" w:hAnsi="Times New Roman" w:cs="Times New Roman"/>
          <w:sz w:val="24"/>
          <w:szCs w:val="24"/>
          <w:lang w:val="uz-Cyrl-UZ"/>
        </w:rPr>
        <w:t>Ушбу қоида, шунингдек,</w:t>
      </w:r>
      <w:r w:rsidR="00E57621">
        <w:rPr>
          <w:rFonts w:ascii="Times New Roman" w:hAnsi="Times New Roman" w:cs="Times New Roman"/>
          <w:sz w:val="24"/>
          <w:szCs w:val="24"/>
          <w:lang w:val="uz-Cyrl-UZ"/>
        </w:rPr>
        <w:t xml:space="preserve"> Футболчи билан</w:t>
      </w:r>
      <w:r w:rsidR="000245FD" w:rsidRPr="0015017F">
        <w:rPr>
          <w:rFonts w:ascii="Times New Roman" w:hAnsi="Times New Roman" w:cs="Times New Roman"/>
          <w:sz w:val="24"/>
          <w:szCs w:val="24"/>
          <w:lang w:val="uz-Cyrl-UZ"/>
        </w:rPr>
        <w:t xml:space="preserve"> </w:t>
      </w:r>
      <w:r w:rsidR="00E57621">
        <w:rPr>
          <w:rFonts w:ascii="Times New Roman" w:hAnsi="Times New Roman" w:cs="Times New Roman"/>
          <w:sz w:val="24"/>
          <w:szCs w:val="24"/>
          <w:lang w:val="uz-Cyrl-UZ"/>
        </w:rPr>
        <w:t xml:space="preserve">бевосита ёки билвосита </w:t>
      </w:r>
      <w:r w:rsidR="000245FD" w:rsidRPr="0015017F">
        <w:rPr>
          <w:rFonts w:ascii="Times New Roman" w:hAnsi="Times New Roman" w:cs="Times New Roman"/>
          <w:sz w:val="24"/>
          <w:szCs w:val="24"/>
          <w:lang w:val="uz-Cyrl-UZ"/>
        </w:rPr>
        <w:t>ёки учинчи шахслар (</w:t>
      </w:r>
      <w:r w:rsidR="00E57621">
        <w:rPr>
          <w:rFonts w:ascii="Times New Roman" w:hAnsi="Times New Roman" w:cs="Times New Roman"/>
          <w:sz w:val="24"/>
          <w:szCs w:val="24"/>
          <w:lang w:val="uz-Cyrl-UZ"/>
        </w:rPr>
        <w:t xml:space="preserve"> футболчининг </w:t>
      </w:r>
      <w:r w:rsidR="000245FD" w:rsidRPr="0015017F">
        <w:rPr>
          <w:rFonts w:ascii="Times New Roman" w:hAnsi="Times New Roman" w:cs="Times New Roman"/>
          <w:sz w:val="24"/>
          <w:szCs w:val="24"/>
          <w:lang w:val="uz-Cyrl-UZ"/>
        </w:rPr>
        <w:t>оила аъзолари, дўстлар</w:t>
      </w:r>
      <w:r w:rsidR="00E57621">
        <w:rPr>
          <w:rFonts w:ascii="Times New Roman" w:hAnsi="Times New Roman" w:cs="Times New Roman"/>
          <w:sz w:val="24"/>
          <w:szCs w:val="24"/>
          <w:lang w:val="uz-Cyrl-UZ"/>
        </w:rPr>
        <w:t>и</w:t>
      </w:r>
      <w:r w:rsidR="000245FD" w:rsidRPr="0015017F">
        <w:rPr>
          <w:rFonts w:ascii="Times New Roman" w:hAnsi="Times New Roman" w:cs="Times New Roman"/>
          <w:sz w:val="24"/>
          <w:szCs w:val="24"/>
          <w:lang w:val="uz-Cyrl-UZ"/>
        </w:rPr>
        <w:t>, мураббий</w:t>
      </w:r>
      <w:r w:rsidR="00E57621">
        <w:rPr>
          <w:rFonts w:ascii="Times New Roman" w:hAnsi="Times New Roman" w:cs="Times New Roman"/>
          <w:sz w:val="24"/>
          <w:szCs w:val="24"/>
          <w:lang w:val="uz-Cyrl-UZ"/>
        </w:rPr>
        <w:t>и</w:t>
      </w:r>
      <w:r w:rsidR="000245FD" w:rsidRPr="0015017F">
        <w:rPr>
          <w:rFonts w:ascii="Times New Roman" w:hAnsi="Times New Roman" w:cs="Times New Roman"/>
          <w:sz w:val="24"/>
          <w:szCs w:val="24"/>
          <w:lang w:val="uz-Cyrl-UZ"/>
        </w:rPr>
        <w:t xml:space="preserve"> ва бошқа ҳар қандай шахслар)</w:t>
      </w:r>
      <w:r w:rsidR="000245FD" w:rsidRPr="007556CF">
        <w:rPr>
          <w:rFonts w:ascii="Times New Roman" w:hAnsi="Times New Roman" w:cs="Times New Roman"/>
          <w:sz w:val="24"/>
          <w:szCs w:val="24"/>
          <w:lang w:val="uz-Cyrl-UZ"/>
        </w:rPr>
        <w:t xml:space="preserve"> </w:t>
      </w:r>
      <w:r w:rsidR="000245FD" w:rsidRPr="0015017F">
        <w:rPr>
          <w:rFonts w:ascii="Times New Roman" w:hAnsi="Times New Roman" w:cs="Times New Roman"/>
          <w:sz w:val="24"/>
          <w:szCs w:val="24"/>
          <w:lang w:val="uz-Cyrl-UZ"/>
        </w:rPr>
        <w:t>орқали  алоқаларни</w:t>
      </w:r>
      <w:r w:rsidR="00E57621">
        <w:rPr>
          <w:rFonts w:ascii="Times New Roman" w:hAnsi="Times New Roman" w:cs="Times New Roman"/>
          <w:sz w:val="24"/>
          <w:szCs w:val="24"/>
          <w:lang w:val="uz-Cyrl-UZ"/>
        </w:rPr>
        <w:t xml:space="preserve"> ҳам</w:t>
      </w:r>
      <w:r w:rsidR="000245FD" w:rsidRPr="0015017F">
        <w:rPr>
          <w:rFonts w:ascii="Times New Roman" w:hAnsi="Times New Roman" w:cs="Times New Roman"/>
          <w:sz w:val="24"/>
          <w:szCs w:val="24"/>
          <w:lang w:val="uz-Cyrl-UZ"/>
        </w:rPr>
        <w:t xml:space="preserve"> ўз ичига олади.</w:t>
      </w:r>
    </w:p>
    <w:p w14:paraId="68BF7132" w14:textId="2781FE2D" w:rsidR="00ED6DF9" w:rsidRPr="000D7310" w:rsidRDefault="00E23DA2" w:rsidP="00E23DA2">
      <w:pPr>
        <w:pStyle w:val="1"/>
        <w:spacing w:after="120" w:line="360" w:lineRule="auto"/>
        <w:ind w:left="1080"/>
        <w:jc w:val="center"/>
        <w:rPr>
          <w:rFonts w:ascii="Times New Roman" w:hAnsi="Times New Roman" w:cs="Times New Roman"/>
          <w:b/>
          <w:bCs/>
          <w:color w:val="auto"/>
          <w:sz w:val="28"/>
          <w:szCs w:val="28"/>
          <w:lang w:val="uz-Cyrl-UZ"/>
        </w:rPr>
      </w:pPr>
      <w:r w:rsidRPr="000D7310">
        <w:rPr>
          <w:rFonts w:ascii="Times New Roman" w:hAnsi="Times New Roman" w:cs="Times New Roman"/>
          <w:b/>
          <w:bCs/>
          <w:color w:val="auto"/>
          <w:sz w:val="28"/>
          <w:szCs w:val="28"/>
          <w:lang w:val="uz-Cyrl-UZ"/>
        </w:rPr>
        <w:t>IV.</w:t>
      </w:r>
      <w:r w:rsidR="000245FD" w:rsidRPr="007556CF">
        <w:rPr>
          <w:rFonts w:ascii="Times New Roman" w:hAnsi="Times New Roman" w:cs="Times New Roman"/>
          <w:b/>
          <w:bCs/>
          <w:color w:val="auto"/>
          <w:sz w:val="28"/>
          <w:szCs w:val="28"/>
          <w:lang w:val="uz-Cyrl-UZ"/>
        </w:rPr>
        <w:t>ШАРТНОМАНИНГ МОЛИЯВИЙ ШАРТЛАРИ</w:t>
      </w:r>
    </w:p>
    <w:p w14:paraId="136672F1" w14:textId="47284504" w:rsidR="00C51A81" w:rsidRPr="007D68EE" w:rsidRDefault="0001606E" w:rsidP="0001606E">
      <w:pPr>
        <w:spacing w:after="120" w:line="360" w:lineRule="auto"/>
        <w:jc w:val="both"/>
        <w:rPr>
          <w:rFonts w:ascii="Times New Roman" w:hAnsi="Times New Roman" w:cs="Times New Roman"/>
          <w:sz w:val="24"/>
          <w:szCs w:val="24"/>
          <w:lang w:val="uz-Cyrl-UZ"/>
        </w:rPr>
      </w:pPr>
      <w:r w:rsidRPr="007D68EE">
        <w:rPr>
          <w:rFonts w:ascii="Times New Roman" w:hAnsi="Times New Roman" w:cs="Times New Roman"/>
          <w:sz w:val="24"/>
          <w:szCs w:val="24"/>
          <w:lang w:val="uz-Cyrl-UZ"/>
        </w:rPr>
        <w:t xml:space="preserve">          1.</w:t>
      </w:r>
      <w:r w:rsidR="007D68EE" w:rsidRPr="007D68EE">
        <w:rPr>
          <w:rFonts w:ascii="Times New Roman" w:hAnsi="Times New Roman" w:cs="Times New Roman"/>
          <w:sz w:val="24"/>
          <w:szCs w:val="24"/>
          <w:lang w:val="uz-Cyrl-UZ"/>
        </w:rPr>
        <w:t xml:space="preserve"> </w:t>
      </w:r>
      <w:r w:rsidR="00B00E26" w:rsidRPr="007D68EE">
        <w:rPr>
          <w:rFonts w:ascii="Times New Roman" w:hAnsi="Times New Roman" w:cs="Times New Roman"/>
          <w:sz w:val="24"/>
          <w:szCs w:val="24"/>
          <w:lang w:val="uz-Cyrl-UZ"/>
        </w:rPr>
        <w:t xml:space="preserve">Воситачилик хизматлари учун Шартнома беғараз ёки </w:t>
      </w:r>
      <w:r w:rsidR="000D7310" w:rsidRPr="007D68EE">
        <w:rPr>
          <w:rFonts w:ascii="Times New Roman" w:hAnsi="Times New Roman" w:cs="Times New Roman"/>
          <w:sz w:val="24"/>
          <w:szCs w:val="24"/>
          <w:lang w:val="uz-Cyrl-UZ"/>
        </w:rPr>
        <w:t>ҳақ</w:t>
      </w:r>
      <w:r w:rsidR="00B00E26" w:rsidRPr="007D68EE">
        <w:rPr>
          <w:rFonts w:ascii="Times New Roman" w:hAnsi="Times New Roman" w:cs="Times New Roman"/>
          <w:sz w:val="24"/>
          <w:szCs w:val="24"/>
          <w:lang w:val="uz-Cyrl-UZ"/>
        </w:rPr>
        <w:t>лик бўлиши мумкин</w:t>
      </w:r>
      <w:r w:rsidRPr="007D68EE">
        <w:rPr>
          <w:rFonts w:ascii="Times New Roman" w:hAnsi="Times New Roman" w:cs="Times New Roman"/>
          <w:sz w:val="24"/>
          <w:szCs w:val="24"/>
          <w:lang w:val="uz-Cyrl-UZ"/>
        </w:rPr>
        <w:t xml:space="preserve"> ва</w:t>
      </w:r>
      <w:r w:rsidR="00B00E26" w:rsidRPr="007D68EE">
        <w:rPr>
          <w:rFonts w:ascii="Times New Roman" w:hAnsi="Times New Roman" w:cs="Times New Roman"/>
          <w:sz w:val="24"/>
          <w:szCs w:val="24"/>
          <w:lang w:val="uz-Cyrl-UZ"/>
        </w:rPr>
        <w:t xml:space="preserve"> бу</w:t>
      </w:r>
      <w:r w:rsidRPr="007D68EE">
        <w:rPr>
          <w:rFonts w:ascii="Times New Roman" w:hAnsi="Times New Roman" w:cs="Times New Roman"/>
          <w:sz w:val="24"/>
          <w:szCs w:val="24"/>
          <w:lang w:val="uz-Cyrl-UZ"/>
        </w:rPr>
        <w:t xml:space="preserve"> </w:t>
      </w:r>
      <w:r w:rsidR="00B00E26" w:rsidRPr="007D68EE">
        <w:rPr>
          <w:rFonts w:ascii="Times New Roman" w:hAnsi="Times New Roman" w:cs="Times New Roman"/>
          <w:sz w:val="24"/>
          <w:szCs w:val="24"/>
          <w:lang w:val="uz-Cyrl-UZ"/>
        </w:rPr>
        <w:t xml:space="preserve"> Шартномада</w:t>
      </w:r>
      <w:r w:rsidRPr="007D68EE">
        <w:rPr>
          <w:rFonts w:ascii="Times New Roman" w:hAnsi="Times New Roman" w:cs="Times New Roman"/>
          <w:sz w:val="24"/>
          <w:szCs w:val="24"/>
          <w:lang w:val="uz-Cyrl-UZ"/>
        </w:rPr>
        <w:t xml:space="preserve"> албатта</w:t>
      </w:r>
      <w:r w:rsidR="00B00E26" w:rsidRPr="007D68EE">
        <w:rPr>
          <w:rFonts w:ascii="Times New Roman" w:hAnsi="Times New Roman" w:cs="Times New Roman"/>
          <w:sz w:val="24"/>
          <w:szCs w:val="24"/>
          <w:lang w:val="uz-Cyrl-UZ"/>
        </w:rPr>
        <w:t xml:space="preserve"> кўрсати</w:t>
      </w:r>
      <w:r w:rsidR="00317765" w:rsidRPr="007D68EE">
        <w:rPr>
          <w:rFonts w:ascii="Times New Roman" w:hAnsi="Times New Roman" w:cs="Times New Roman"/>
          <w:sz w:val="24"/>
          <w:szCs w:val="24"/>
          <w:lang w:val="uz-Cyrl-UZ"/>
        </w:rPr>
        <w:t>лиши керак</w:t>
      </w:r>
      <w:r w:rsidR="00ED6DF9" w:rsidRPr="007D68EE">
        <w:rPr>
          <w:rFonts w:ascii="Times New Roman" w:hAnsi="Times New Roman" w:cs="Times New Roman"/>
          <w:sz w:val="24"/>
          <w:szCs w:val="24"/>
          <w:lang w:val="uz-Cyrl-UZ"/>
        </w:rPr>
        <w:t>.</w:t>
      </w:r>
      <w:r w:rsidR="00C51A81" w:rsidRPr="007D68EE">
        <w:rPr>
          <w:rFonts w:ascii="Times New Roman" w:hAnsi="Times New Roman" w:cs="Times New Roman"/>
          <w:sz w:val="24"/>
          <w:szCs w:val="24"/>
          <w:lang w:val="uz-Cyrl-UZ"/>
        </w:rPr>
        <w:t xml:space="preserve"> </w:t>
      </w:r>
    </w:p>
    <w:p w14:paraId="5C5450FB" w14:textId="044E33DD" w:rsidR="00ED6DF9" w:rsidRPr="007D68EE" w:rsidRDefault="00317765" w:rsidP="00134E90">
      <w:pPr>
        <w:pStyle w:val="a3"/>
        <w:spacing w:after="120" w:line="360" w:lineRule="auto"/>
        <w:ind w:left="0" w:firstLine="720"/>
        <w:contextualSpacing w:val="0"/>
        <w:jc w:val="both"/>
        <w:rPr>
          <w:rFonts w:ascii="Times New Roman" w:hAnsi="Times New Roman" w:cs="Times New Roman"/>
          <w:sz w:val="24"/>
          <w:szCs w:val="24"/>
          <w:lang w:val="uz-Cyrl-UZ"/>
        </w:rPr>
      </w:pPr>
      <w:r w:rsidRPr="007D68EE">
        <w:rPr>
          <w:rFonts w:ascii="Times New Roman" w:hAnsi="Times New Roman" w:cs="Times New Roman"/>
          <w:sz w:val="24"/>
          <w:szCs w:val="24"/>
          <w:lang w:val="uz-Cyrl-UZ"/>
        </w:rPr>
        <w:t>2.</w:t>
      </w:r>
      <w:r w:rsidR="007D68EE" w:rsidRPr="007D68EE">
        <w:rPr>
          <w:rFonts w:ascii="Times New Roman" w:hAnsi="Times New Roman" w:cs="Times New Roman"/>
          <w:sz w:val="24"/>
          <w:szCs w:val="24"/>
          <w:lang w:val="uz-Cyrl-UZ"/>
        </w:rPr>
        <w:t xml:space="preserve"> </w:t>
      </w:r>
      <w:r w:rsidR="00B00E26" w:rsidRPr="007D68EE">
        <w:rPr>
          <w:rFonts w:ascii="Times New Roman" w:hAnsi="Times New Roman" w:cs="Times New Roman"/>
          <w:sz w:val="24"/>
          <w:szCs w:val="24"/>
          <w:lang w:val="uz-Cyrl-UZ"/>
        </w:rPr>
        <w:t xml:space="preserve">18 ёшга тўлмаган </w:t>
      </w:r>
      <w:r w:rsidR="00134E90" w:rsidRPr="007D68EE">
        <w:rPr>
          <w:rFonts w:ascii="Times New Roman" w:hAnsi="Times New Roman" w:cs="Times New Roman"/>
          <w:sz w:val="24"/>
          <w:szCs w:val="24"/>
          <w:lang w:val="uz-Cyrl-UZ"/>
        </w:rPr>
        <w:t>Ф</w:t>
      </w:r>
      <w:r w:rsidR="00B00E26" w:rsidRPr="007D68EE">
        <w:rPr>
          <w:rFonts w:ascii="Times New Roman" w:hAnsi="Times New Roman" w:cs="Times New Roman"/>
          <w:sz w:val="24"/>
          <w:szCs w:val="24"/>
          <w:lang w:val="uz-Cyrl-UZ"/>
        </w:rPr>
        <w:t xml:space="preserve">утболчилар билан </w:t>
      </w:r>
      <w:r w:rsidR="00ED6332" w:rsidRPr="007D68EE">
        <w:rPr>
          <w:rFonts w:ascii="Times New Roman" w:hAnsi="Times New Roman" w:cs="Times New Roman"/>
          <w:sz w:val="24"/>
          <w:szCs w:val="24"/>
          <w:lang w:val="uz-Cyrl-UZ"/>
        </w:rPr>
        <w:t>ҳақ эвазига</w:t>
      </w:r>
      <w:r w:rsidR="00B00E26" w:rsidRPr="007D68EE">
        <w:rPr>
          <w:rFonts w:ascii="Times New Roman" w:hAnsi="Times New Roman" w:cs="Times New Roman"/>
          <w:sz w:val="24"/>
          <w:szCs w:val="24"/>
          <w:lang w:val="uz-Cyrl-UZ"/>
        </w:rPr>
        <w:t xml:space="preserve"> шартномалар тузиш ва </w:t>
      </w:r>
      <w:r w:rsidR="00134E90" w:rsidRPr="007D68EE">
        <w:rPr>
          <w:rFonts w:ascii="Times New Roman" w:hAnsi="Times New Roman" w:cs="Times New Roman"/>
          <w:sz w:val="24"/>
          <w:szCs w:val="24"/>
          <w:lang w:val="uz-Cyrl-UZ"/>
        </w:rPr>
        <w:t>ҳар қан</w:t>
      </w:r>
      <w:r w:rsidR="00F86FEB" w:rsidRPr="007D68EE">
        <w:rPr>
          <w:rFonts w:ascii="Times New Roman" w:hAnsi="Times New Roman" w:cs="Times New Roman"/>
          <w:sz w:val="24"/>
          <w:szCs w:val="24"/>
          <w:lang w:val="uz-Cyrl-UZ"/>
        </w:rPr>
        <w:t>ақа</w:t>
      </w:r>
      <w:r w:rsidR="00B00E26" w:rsidRPr="007D68EE">
        <w:rPr>
          <w:rFonts w:ascii="Times New Roman" w:hAnsi="Times New Roman" w:cs="Times New Roman"/>
          <w:sz w:val="24"/>
          <w:szCs w:val="24"/>
          <w:lang w:val="uz-Cyrl-UZ"/>
        </w:rPr>
        <w:t xml:space="preserve"> шаклда </w:t>
      </w:r>
      <w:r w:rsidR="00134E90" w:rsidRPr="007D68EE">
        <w:rPr>
          <w:rFonts w:ascii="Times New Roman" w:hAnsi="Times New Roman" w:cs="Times New Roman"/>
          <w:sz w:val="24"/>
          <w:szCs w:val="24"/>
          <w:lang w:val="uz-Cyrl-UZ"/>
        </w:rPr>
        <w:t>қандайдир тўловларни</w:t>
      </w:r>
      <w:r w:rsidR="00B00E26" w:rsidRPr="007D68EE">
        <w:rPr>
          <w:rFonts w:ascii="Times New Roman" w:hAnsi="Times New Roman" w:cs="Times New Roman"/>
          <w:sz w:val="24"/>
          <w:szCs w:val="24"/>
          <w:lang w:val="uz-Cyrl-UZ"/>
        </w:rPr>
        <w:t xml:space="preserve"> талаб қилиш тақиқланади</w:t>
      </w:r>
      <w:r w:rsidR="00613955" w:rsidRPr="007D68EE">
        <w:rPr>
          <w:rFonts w:ascii="Times New Roman" w:hAnsi="Times New Roman" w:cs="Times New Roman"/>
          <w:sz w:val="24"/>
          <w:szCs w:val="24"/>
          <w:lang w:val="uz-Cyrl-UZ"/>
        </w:rPr>
        <w:t>.</w:t>
      </w:r>
    </w:p>
    <w:p w14:paraId="29B38753" w14:textId="15309844" w:rsidR="00ED6DF9" w:rsidRPr="007D68EE" w:rsidRDefault="003F0FAF" w:rsidP="001B4562">
      <w:pPr>
        <w:pStyle w:val="a3"/>
        <w:spacing w:after="120" w:line="360" w:lineRule="auto"/>
        <w:ind w:left="0" w:firstLine="720"/>
        <w:contextualSpacing w:val="0"/>
        <w:jc w:val="both"/>
        <w:rPr>
          <w:rFonts w:ascii="Times New Roman" w:hAnsi="Times New Roman" w:cs="Times New Roman"/>
          <w:sz w:val="24"/>
          <w:szCs w:val="24"/>
          <w:lang w:val="uz-Cyrl-UZ"/>
        </w:rPr>
      </w:pPr>
      <w:r w:rsidRPr="007D68EE">
        <w:rPr>
          <w:rFonts w:ascii="Times New Roman" w:hAnsi="Times New Roman" w:cs="Times New Roman"/>
          <w:sz w:val="24"/>
          <w:szCs w:val="24"/>
          <w:lang w:val="uz-Cyrl-UZ"/>
        </w:rPr>
        <w:t>3.</w:t>
      </w:r>
      <w:r w:rsidR="007D68EE" w:rsidRPr="007D68EE">
        <w:rPr>
          <w:rFonts w:ascii="Times New Roman" w:hAnsi="Times New Roman" w:cs="Times New Roman"/>
          <w:sz w:val="24"/>
          <w:szCs w:val="24"/>
          <w:lang w:val="uz-Cyrl-UZ"/>
        </w:rPr>
        <w:t xml:space="preserve"> </w:t>
      </w:r>
      <w:r w:rsidR="004C33AA" w:rsidRPr="007D68EE">
        <w:rPr>
          <w:rFonts w:ascii="Times New Roman" w:hAnsi="Times New Roman" w:cs="Times New Roman"/>
          <w:sz w:val="24"/>
          <w:szCs w:val="24"/>
          <w:lang w:val="uz-Cyrl-UZ"/>
        </w:rPr>
        <w:t>Ҳақ эвазига</w:t>
      </w:r>
      <w:r w:rsidR="00B00E26" w:rsidRPr="007D68EE">
        <w:rPr>
          <w:rFonts w:ascii="Times New Roman" w:hAnsi="Times New Roman" w:cs="Times New Roman"/>
          <w:sz w:val="24"/>
          <w:szCs w:val="24"/>
          <w:lang w:val="uz-Cyrl-UZ"/>
        </w:rPr>
        <w:t xml:space="preserve"> воситачилик хизматларини кўрсатиш бўйича шартнома</w:t>
      </w:r>
      <w:r w:rsidR="00124B15" w:rsidRPr="007D68EE">
        <w:rPr>
          <w:rFonts w:ascii="Times New Roman" w:hAnsi="Times New Roman" w:cs="Times New Roman"/>
          <w:sz w:val="24"/>
          <w:szCs w:val="24"/>
          <w:lang w:val="uz-Cyrl-UZ"/>
        </w:rPr>
        <w:t>да</w:t>
      </w:r>
      <w:r w:rsidR="00B00E26" w:rsidRPr="007D68EE">
        <w:rPr>
          <w:rFonts w:ascii="Times New Roman" w:hAnsi="Times New Roman" w:cs="Times New Roman"/>
          <w:sz w:val="24"/>
          <w:szCs w:val="24"/>
          <w:lang w:val="uz-Cyrl-UZ"/>
        </w:rPr>
        <w:t xml:space="preserve"> </w:t>
      </w:r>
      <w:r w:rsidR="00124B15" w:rsidRPr="007D68EE">
        <w:rPr>
          <w:rFonts w:ascii="Times New Roman" w:hAnsi="Times New Roman" w:cs="Times New Roman"/>
          <w:sz w:val="24"/>
          <w:szCs w:val="24"/>
          <w:lang w:val="uz-Cyrl-UZ"/>
        </w:rPr>
        <w:t>В</w:t>
      </w:r>
      <w:r w:rsidR="00B00E26" w:rsidRPr="007D68EE">
        <w:rPr>
          <w:rFonts w:ascii="Times New Roman" w:hAnsi="Times New Roman" w:cs="Times New Roman"/>
          <w:sz w:val="24"/>
          <w:szCs w:val="24"/>
          <w:lang w:val="uz-Cyrl-UZ"/>
        </w:rPr>
        <w:t>оситачига</w:t>
      </w:r>
      <w:r w:rsidR="00124B15" w:rsidRPr="007D68EE">
        <w:rPr>
          <w:rFonts w:ascii="Times New Roman" w:hAnsi="Times New Roman" w:cs="Times New Roman"/>
          <w:sz w:val="24"/>
          <w:szCs w:val="24"/>
          <w:lang w:val="uz-Cyrl-UZ"/>
        </w:rPr>
        <w:t xml:space="preserve"> тўловларни</w:t>
      </w:r>
      <w:r w:rsidR="00B00E26" w:rsidRPr="007D68EE">
        <w:rPr>
          <w:rFonts w:ascii="Times New Roman" w:hAnsi="Times New Roman" w:cs="Times New Roman"/>
          <w:sz w:val="24"/>
          <w:szCs w:val="24"/>
          <w:lang w:val="uz-Cyrl-UZ"/>
        </w:rPr>
        <w:t xml:space="preserve"> нақд </w:t>
      </w:r>
      <w:r w:rsidR="00F73075" w:rsidRPr="007D68EE">
        <w:rPr>
          <w:rFonts w:ascii="Times New Roman" w:hAnsi="Times New Roman" w:cs="Times New Roman"/>
          <w:sz w:val="24"/>
          <w:szCs w:val="24"/>
          <w:lang w:val="uz-Cyrl-UZ"/>
        </w:rPr>
        <w:t>ҳақсиз</w:t>
      </w:r>
      <w:r w:rsidR="00B00E26" w:rsidRPr="007D68EE">
        <w:rPr>
          <w:rFonts w:ascii="Times New Roman" w:hAnsi="Times New Roman" w:cs="Times New Roman"/>
          <w:sz w:val="24"/>
          <w:szCs w:val="24"/>
          <w:lang w:val="uz-Cyrl-UZ"/>
        </w:rPr>
        <w:t xml:space="preserve"> ёки </w:t>
      </w:r>
      <w:r w:rsidR="002B11E1" w:rsidRPr="007D68EE">
        <w:rPr>
          <w:rFonts w:ascii="Times New Roman" w:hAnsi="Times New Roman" w:cs="Times New Roman"/>
          <w:sz w:val="24"/>
          <w:szCs w:val="24"/>
          <w:lang w:val="uz-Cyrl-UZ"/>
        </w:rPr>
        <w:t>ҳақ</w:t>
      </w:r>
      <w:r w:rsidR="00B00E26" w:rsidRPr="007D68EE">
        <w:rPr>
          <w:rFonts w:ascii="Times New Roman" w:hAnsi="Times New Roman" w:cs="Times New Roman"/>
          <w:sz w:val="24"/>
          <w:szCs w:val="24"/>
          <w:lang w:val="uz-Cyrl-UZ"/>
        </w:rPr>
        <w:t xml:space="preserve"> маблағларини  </w:t>
      </w:r>
      <w:r w:rsidR="00124B15" w:rsidRPr="007D68EE">
        <w:rPr>
          <w:rFonts w:ascii="Times New Roman" w:hAnsi="Times New Roman" w:cs="Times New Roman"/>
          <w:sz w:val="24"/>
          <w:szCs w:val="24"/>
          <w:lang w:val="uz-Cyrl-UZ"/>
        </w:rPr>
        <w:t xml:space="preserve">(PAYME, Click, VISA ва бошқа тўлов тизимлари) орқали пластик картага </w:t>
      </w:r>
      <w:r w:rsidR="00B00E26" w:rsidRPr="007D68EE">
        <w:rPr>
          <w:rFonts w:ascii="Times New Roman" w:hAnsi="Times New Roman" w:cs="Times New Roman"/>
          <w:sz w:val="24"/>
          <w:szCs w:val="24"/>
          <w:lang w:val="uz-Cyrl-UZ"/>
        </w:rPr>
        <w:t xml:space="preserve">ўтказиш </w:t>
      </w:r>
      <w:r w:rsidR="00124B15" w:rsidRPr="007D68EE">
        <w:rPr>
          <w:rFonts w:ascii="Times New Roman" w:hAnsi="Times New Roman" w:cs="Times New Roman"/>
          <w:sz w:val="24"/>
          <w:szCs w:val="24"/>
          <w:lang w:val="uz-Cyrl-UZ"/>
        </w:rPr>
        <w:t>йўли билан амалга ошириш</w:t>
      </w:r>
      <w:r w:rsidR="00B00E26" w:rsidRPr="007D68EE">
        <w:rPr>
          <w:rFonts w:ascii="Times New Roman" w:hAnsi="Times New Roman" w:cs="Times New Roman"/>
          <w:sz w:val="24"/>
          <w:szCs w:val="24"/>
          <w:lang w:val="uz-Cyrl-UZ"/>
        </w:rPr>
        <w:t xml:space="preserve"> </w:t>
      </w:r>
      <w:r w:rsidR="00124B15" w:rsidRPr="007D68EE">
        <w:rPr>
          <w:rFonts w:ascii="Times New Roman" w:hAnsi="Times New Roman" w:cs="Times New Roman"/>
          <w:sz w:val="24"/>
          <w:szCs w:val="24"/>
          <w:lang w:val="uz-Cyrl-UZ"/>
        </w:rPr>
        <w:t xml:space="preserve">кўрсатилган бўлиши </w:t>
      </w:r>
      <w:r w:rsidR="00B00E26" w:rsidRPr="007D68EE">
        <w:rPr>
          <w:rFonts w:ascii="Times New Roman" w:hAnsi="Times New Roman" w:cs="Times New Roman"/>
          <w:sz w:val="24"/>
          <w:szCs w:val="24"/>
          <w:lang w:val="uz-Cyrl-UZ"/>
        </w:rPr>
        <w:t>керак</w:t>
      </w:r>
      <w:r w:rsidR="00742C21" w:rsidRPr="007D68EE">
        <w:rPr>
          <w:rFonts w:ascii="Times New Roman" w:hAnsi="Times New Roman" w:cs="Times New Roman"/>
          <w:sz w:val="24"/>
          <w:szCs w:val="24"/>
          <w:lang w:val="uz-Cyrl-UZ"/>
        </w:rPr>
        <w:t>.</w:t>
      </w:r>
      <w:r w:rsidR="00ED6DF9" w:rsidRPr="007D68EE">
        <w:rPr>
          <w:rFonts w:ascii="Times New Roman" w:hAnsi="Times New Roman" w:cs="Times New Roman"/>
          <w:sz w:val="24"/>
          <w:szCs w:val="24"/>
          <w:lang w:val="uz-Cyrl-UZ"/>
        </w:rPr>
        <w:t xml:space="preserve"> </w:t>
      </w:r>
      <w:r w:rsidR="00B00E26" w:rsidRPr="007D68EE">
        <w:rPr>
          <w:rFonts w:ascii="Times New Roman" w:hAnsi="Times New Roman" w:cs="Times New Roman"/>
          <w:sz w:val="24"/>
          <w:szCs w:val="24"/>
          <w:lang w:val="uz-Cyrl-UZ"/>
        </w:rPr>
        <w:t xml:space="preserve">Воситачилик хизматлари учун </w:t>
      </w:r>
      <w:r w:rsidR="00742C21" w:rsidRPr="007D68EE">
        <w:rPr>
          <w:rFonts w:ascii="Times New Roman" w:hAnsi="Times New Roman" w:cs="Times New Roman"/>
          <w:sz w:val="24"/>
          <w:szCs w:val="24"/>
          <w:lang w:val="uz-Cyrl-UZ"/>
        </w:rPr>
        <w:t xml:space="preserve"> </w:t>
      </w:r>
      <w:r w:rsidR="00B00E26" w:rsidRPr="007D68EE">
        <w:rPr>
          <w:rFonts w:ascii="Times New Roman" w:hAnsi="Times New Roman" w:cs="Times New Roman"/>
          <w:sz w:val="24"/>
          <w:szCs w:val="24"/>
          <w:lang w:val="uz-Cyrl-UZ"/>
        </w:rPr>
        <w:t xml:space="preserve">нақд </w:t>
      </w:r>
      <w:r w:rsidR="00742C21" w:rsidRPr="007D68EE">
        <w:rPr>
          <w:rFonts w:ascii="Times New Roman" w:hAnsi="Times New Roman" w:cs="Times New Roman"/>
          <w:sz w:val="24"/>
          <w:szCs w:val="24"/>
          <w:lang w:val="uz-Cyrl-UZ"/>
        </w:rPr>
        <w:t xml:space="preserve"> </w:t>
      </w:r>
      <w:r w:rsidR="00744A6F" w:rsidRPr="007D68EE">
        <w:rPr>
          <w:rFonts w:ascii="Times New Roman" w:hAnsi="Times New Roman" w:cs="Times New Roman"/>
          <w:sz w:val="24"/>
          <w:szCs w:val="24"/>
          <w:lang w:val="uz-Cyrl-UZ"/>
        </w:rPr>
        <w:t>ҳақ</w:t>
      </w:r>
      <w:r w:rsidR="002A5234" w:rsidRPr="007D68EE">
        <w:rPr>
          <w:rFonts w:ascii="Times New Roman" w:hAnsi="Times New Roman" w:cs="Times New Roman"/>
          <w:sz w:val="24"/>
          <w:szCs w:val="24"/>
          <w:lang w:val="uz-Cyrl-UZ"/>
        </w:rPr>
        <w:t xml:space="preserve"> тўлаш</w:t>
      </w:r>
      <w:r w:rsidR="00742C21" w:rsidRPr="007D68EE">
        <w:rPr>
          <w:rFonts w:ascii="Times New Roman" w:hAnsi="Times New Roman" w:cs="Times New Roman"/>
          <w:sz w:val="24"/>
          <w:szCs w:val="24"/>
          <w:lang w:val="uz-Cyrl-UZ"/>
        </w:rPr>
        <w:t xml:space="preserve"> </w:t>
      </w:r>
      <w:r w:rsidR="00B00E26" w:rsidRPr="007D68EE">
        <w:rPr>
          <w:rFonts w:ascii="Times New Roman" w:hAnsi="Times New Roman" w:cs="Times New Roman"/>
          <w:sz w:val="24"/>
          <w:szCs w:val="24"/>
          <w:lang w:val="uz-Cyrl-UZ"/>
        </w:rPr>
        <w:t>тақиқланади</w:t>
      </w:r>
      <w:r w:rsidR="00ED6DF9" w:rsidRPr="007D68EE">
        <w:rPr>
          <w:rFonts w:ascii="Times New Roman" w:hAnsi="Times New Roman" w:cs="Times New Roman"/>
          <w:sz w:val="24"/>
          <w:szCs w:val="24"/>
          <w:lang w:val="uz-Cyrl-UZ"/>
        </w:rPr>
        <w:t>.</w:t>
      </w:r>
    </w:p>
    <w:p w14:paraId="675B4255" w14:textId="0125761B" w:rsidR="00613955" w:rsidRPr="007D68EE" w:rsidRDefault="00B113EC" w:rsidP="00384960">
      <w:pPr>
        <w:pStyle w:val="a3"/>
        <w:spacing w:after="120" w:line="360" w:lineRule="auto"/>
        <w:ind w:left="0" w:firstLine="720"/>
        <w:contextualSpacing w:val="0"/>
        <w:jc w:val="both"/>
        <w:rPr>
          <w:rFonts w:ascii="Times New Roman" w:hAnsi="Times New Roman" w:cs="Times New Roman"/>
          <w:sz w:val="24"/>
          <w:szCs w:val="24"/>
          <w:lang w:val="uz-Cyrl-UZ"/>
        </w:rPr>
      </w:pPr>
      <w:r w:rsidRPr="007D68EE">
        <w:rPr>
          <w:rFonts w:ascii="Times New Roman" w:hAnsi="Times New Roman" w:cs="Times New Roman"/>
          <w:sz w:val="24"/>
          <w:szCs w:val="24"/>
          <w:lang w:val="uz-Cyrl-UZ"/>
        </w:rPr>
        <w:t>4.</w:t>
      </w:r>
      <w:r w:rsidR="007D68EE" w:rsidRPr="007D68EE">
        <w:rPr>
          <w:rFonts w:ascii="Times New Roman" w:hAnsi="Times New Roman" w:cs="Times New Roman"/>
          <w:sz w:val="24"/>
          <w:szCs w:val="24"/>
          <w:lang w:val="uz-Cyrl-UZ"/>
        </w:rPr>
        <w:t xml:space="preserve"> </w:t>
      </w:r>
      <w:r w:rsidR="00B00E26" w:rsidRPr="007D68EE">
        <w:rPr>
          <w:rFonts w:ascii="Times New Roman" w:hAnsi="Times New Roman" w:cs="Times New Roman"/>
          <w:sz w:val="24"/>
          <w:szCs w:val="24"/>
          <w:lang w:val="uz-Cyrl-UZ"/>
        </w:rPr>
        <w:t>Воситачи</w:t>
      </w:r>
      <w:r w:rsidR="00384960" w:rsidRPr="007D68EE">
        <w:rPr>
          <w:rFonts w:ascii="Times New Roman" w:hAnsi="Times New Roman" w:cs="Times New Roman"/>
          <w:sz w:val="24"/>
          <w:szCs w:val="24"/>
          <w:lang w:val="uz-Cyrl-UZ"/>
        </w:rPr>
        <w:t xml:space="preserve">  кўрсатилган воситачилик хизмати учун</w:t>
      </w:r>
      <w:r w:rsidR="00B00E26" w:rsidRPr="007D68EE">
        <w:rPr>
          <w:rFonts w:ascii="Times New Roman" w:hAnsi="Times New Roman" w:cs="Times New Roman"/>
          <w:sz w:val="24"/>
          <w:szCs w:val="24"/>
          <w:lang w:val="uz-Cyrl-UZ"/>
        </w:rPr>
        <w:t xml:space="preserve"> </w:t>
      </w:r>
      <w:r w:rsidR="00B61E4A" w:rsidRPr="007D68EE">
        <w:rPr>
          <w:rFonts w:ascii="Times New Roman" w:hAnsi="Times New Roman" w:cs="Times New Roman"/>
          <w:sz w:val="24"/>
          <w:szCs w:val="24"/>
          <w:lang w:val="uz-Cyrl-UZ"/>
        </w:rPr>
        <w:t>ҳақни</w:t>
      </w:r>
      <w:r w:rsidR="00384960" w:rsidRPr="007D68EE">
        <w:rPr>
          <w:rFonts w:ascii="Times New Roman" w:hAnsi="Times New Roman" w:cs="Times New Roman"/>
          <w:sz w:val="24"/>
          <w:szCs w:val="24"/>
          <w:lang w:val="uz-Cyrl-UZ"/>
        </w:rPr>
        <w:t xml:space="preserve"> бир вақтнинг ўзида </w:t>
      </w:r>
      <w:r w:rsidR="00B00E26" w:rsidRPr="007D68EE">
        <w:rPr>
          <w:rFonts w:ascii="Times New Roman" w:hAnsi="Times New Roman" w:cs="Times New Roman"/>
          <w:sz w:val="24"/>
          <w:szCs w:val="24"/>
          <w:lang w:val="uz-Cyrl-UZ"/>
        </w:rPr>
        <w:t>икк</w:t>
      </w:r>
      <w:r w:rsidR="00384960" w:rsidRPr="007D68EE">
        <w:rPr>
          <w:rFonts w:ascii="Times New Roman" w:hAnsi="Times New Roman" w:cs="Times New Roman"/>
          <w:sz w:val="24"/>
          <w:szCs w:val="24"/>
          <w:lang w:val="uz-Cyrl-UZ"/>
        </w:rPr>
        <w:t>ала</w:t>
      </w:r>
      <w:r w:rsidR="00B00E26" w:rsidRPr="007D68EE">
        <w:rPr>
          <w:rFonts w:ascii="Times New Roman" w:hAnsi="Times New Roman" w:cs="Times New Roman"/>
          <w:sz w:val="24"/>
          <w:szCs w:val="24"/>
          <w:lang w:val="uz-Cyrl-UZ"/>
        </w:rPr>
        <w:t xml:space="preserve"> т</w:t>
      </w:r>
      <w:r w:rsidR="00384960" w:rsidRPr="007D68EE">
        <w:rPr>
          <w:rFonts w:ascii="Times New Roman" w:hAnsi="Times New Roman" w:cs="Times New Roman"/>
          <w:sz w:val="24"/>
          <w:szCs w:val="24"/>
          <w:lang w:val="uz-Cyrl-UZ"/>
        </w:rPr>
        <w:t>омондан</w:t>
      </w:r>
      <w:r w:rsidR="00B00E26" w:rsidRPr="007D68EE">
        <w:rPr>
          <w:rFonts w:ascii="Times New Roman" w:hAnsi="Times New Roman" w:cs="Times New Roman"/>
          <w:sz w:val="24"/>
          <w:szCs w:val="24"/>
          <w:lang w:val="uz-Cyrl-UZ"/>
        </w:rPr>
        <w:t xml:space="preserve">, яъни </w:t>
      </w:r>
      <w:r w:rsidR="00384960" w:rsidRPr="007D68EE">
        <w:rPr>
          <w:rFonts w:ascii="Times New Roman" w:hAnsi="Times New Roman" w:cs="Times New Roman"/>
          <w:sz w:val="24"/>
          <w:szCs w:val="24"/>
          <w:lang w:val="uz-Cyrl-UZ"/>
        </w:rPr>
        <w:t>Ф</w:t>
      </w:r>
      <w:r w:rsidR="00B00E26" w:rsidRPr="007D68EE">
        <w:rPr>
          <w:rFonts w:ascii="Times New Roman" w:hAnsi="Times New Roman" w:cs="Times New Roman"/>
          <w:sz w:val="24"/>
          <w:szCs w:val="24"/>
          <w:lang w:val="uz-Cyrl-UZ"/>
        </w:rPr>
        <w:t>утболчи</w:t>
      </w:r>
      <w:r w:rsidR="00384960" w:rsidRPr="007D68EE">
        <w:rPr>
          <w:rFonts w:ascii="Times New Roman" w:hAnsi="Times New Roman" w:cs="Times New Roman"/>
          <w:sz w:val="24"/>
          <w:szCs w:val="24"/>
          <w:lang w:val="uz-Cyrl-UZ"/>
        </w:rPr>
        <w:t>дан</w:t>
      </w:r>
      <w:r w:rsidR="00B00E26" w:rsidRPr="007D68EE">
        <w:rPr>
          <w:rFonts w:ascii="Times New Roman" w:hAnsi="Times New Roman" w:cs="Times New Roman"/>
          <w:sz w:val="24"/>
          <w:szCs w:val="24"/>
          <w:lang w:val="uz-Cyrl-UZ"/>
        </w:rPr>
        <w:t xml:space="preserve"> ва </w:t>
      </w:r>
      <w:r w:rsidR="00384960" w:rsidRPr="007D68EE">
        <w:rPr>
          <w:rFonts w:ascii="Times New Roman" w:hAnsi="Times New Roman" w:cs="Times New Roman"/>
          <w:sz w:val="24"/>
          <w:szCs w:val="24"/>
          <w:lang w:val="uz-Cyrl-UZ"/>
        </w:rPr>
        <w:t>Футболчи билан меҳнат шартномаси тузадиган ёки трансфер келишуви асосида ўтадиган К</w:t>
      </w:r>
      <w:r w:rsidR="00B00E26" w:rsidRPr="007D68EE">
        <w:rPr>
          <w:rFonts w:ascii="Times New Roman" w:hAnsi="Times New Roman" w:cs="Times New Roman"/>
          <w:sz w:val="24"/>
          <w:szCs w:val="24"/>
          <w:lang w:val="uz-Cyrl-UZ"/>
        </w:rPr>
        <w:t>лубдан олиш ҳуқуқига эга эмас</w:t>
      </w:r>
      <w:r w:rsidR="00384960" w:rsidRPr="007D68EE">
        <w:rPr>
          <w:rFonts w:ascii="Times New Roman" w:hAnsi="Times New Roman" w:cs="Times New Roman"/>
          <w:sz w:val="24"/>
          <w:szCs w:val="24"/>
          <w:lang w:val="uz-Cyrl-UZ"/>
        </w:rPr>
        <w:t>.</w:t>
      </w:r>
      <w:r w:rsidR="00C51A81" w:rsidRPr="007D68EE">
        <w:rPr>
          <w:rFonts w:ascii="Times New Roman" w:hAnsi="Times New Roman" w:cs="Times New Roman"/>
          <w:sz w:val="24"/>
          <w:szCs w:val="24"/>
          <w:lang w:val="uz-Cyrl-UZ"/>
        </w:rPr>
        <w:t xml:space="preserve"> </w:t>
      </w:r>
    </w:p>
    <w:p w14:paraId="330CA626" w14:textId="4937EA54" w:rsidR="00C51A81" w:rsidRPr="007D68EE" w:rsidRDefault="0028409B" w:rsidP="00FE3EF6">
      <w:pPr>
        <w:pStyle w:val="a3"/>
        <w:spacing w:after="120" w:line="360" w:lineRule="auto"/>
        <w:ind w:left="0" w:firstLine="720"/>
        <w:contextualSpacing w:val="0"/>
        <w:jc w:val="both"/>
        <w:rPr>
          <w:rFonts w:ascii="Times New Roman" w:hAnsi="Times New Roman" w:cs="Times New Roman"/>
          <w:sz w:val="24"/>
          <w:szCs w:val="24"/>
          <w:lang w:val="uz-Cyrl-UZ"/>
        </w:rPr>
      </w:pPr>
      <w:r w:rsidRPr="007D68EE">
        <w:rPr>
          <w:rFonts w:ascii="Times New Roman" w:hAnsi="Times New Roman" w:cs="Times New Roman"/>
          <w:sz w:val="24"/>
          <w:szCs w:val="24"/>
          <w:lang w:val="uz-Cyrl-UZ"/>
        </w:rPr>
        <w:t>5.</w:t>
      </w:r>
      <w:r w:rsidR="007D68EE" w:rsidRPr="007D68EE">
        <w:rPr>
          <w:rFonts w:ascii="Times New Roman" w:hAnsi="Times New Roman" w:cs="Times New Roman"/>
          <w:sz w:val="24"/>
          <w:szCs w:val="24"/>
          <w:lang w:val="uz-Cyrl-UZ"/>
        </w:rPr>
        <w:t xml:space="preserve"> </w:t>
      </w:r>
      <w:r w:rsidR="00B00E26" w:rsidRPr="007D68EE">
        <w:rPr>
          <w:rFonts w:ascii="Times New Roman" w:hAnsi="Times New Roman" w:cs="Times New Roman"/>
          <w:sz w:val="24"/>
          <w:szCs w:val="24"/>
          <w:lang w:val="uz-Cyrl-UZ"/>
        </w:rPr>
        <w:t xml:space="preserve">Воситачи фақат шартнома тузган томондан </w:t>
      </w:r>
      <w:r w:rsidR="002D159E" w:rsidRPr="007D68EE">
        <w:rPr>
          <w:rFonts w:ascii="Times New Roman" w:hAnsi="Times New Roman" w:cs="Times New Roman"/>
          <w:sz w:val="24"/>
          <w:szCs w:val="24"/>
          <w:lang w:val="uz-Cyrl-UZ"/>
        </w:rPr>
        <w:t>ҳақ</w:t>
      </w:r>
      <w:r w:rsidR="00B00E26" w:rsidRPr="007D68EE">
        <w:rPr>
          <w:rFonts w:ascii="Times New Roman" w:hAnsi="Times New Roman" w:cs="Times New Roman"/>
          <w:sz w:val="24"/>
          <w:szCs w:val="24"/>
          <w:lang w:val="uz-Cyrl-UZ"/>
        </w:rPr>
        <w:t xml:space="preserve"> олиш ҳуқуқига эга. </w:t>
      </w:r>
      <w:r w:rsidR="00FE3EF6" w:rsidRPr="007D68EE">
        <w:rPr>
          <w:rFonts w:ascii="Times New Roman" w:hAnsi="Times New Roman" w:cs="Times New Roman"/>
          <w:sz w:val="24"/>
          <w:szCs w:val="24"/>
          <w:lang w:val="uz-Cyrl-UZ"/>
        </w:rPr>
        <w:t xml:space="preserve">Футболчи Воситачига </w:t>
      </w:r>
      <w:r w:rsidR="00B00E26" w:rsidRPr="007D68EE">
        <w:rPr>
          <w:rFonts w:ascii="Times New Roman" w:hAnsi="Times New Roman" w:cs="Times New Roman"/>
          <w:sz w:val="24"/>
          <w:szCs w:val="24"/>
          <w:lang w:val="uz-Cyrl-UZ"/>
        </w:rPr>
        <w:t>тўланадиган</w:t>
      </w:r>
      <w:r w:rsidR="00FE3EF6" w:rsidRPr="007D68EE">
        <w:rPr>
          <w:rFonts w:ascii="Times New Roman" w:hAnsi="Times New Roman" w:cs="Times New Roman"/>
          <w:sz w:val="24"/>
          <w:szCs w:val="24"/>
          <w:lang w:val="uz-Cyrl-UZ"/>
        </w:rPr>
        <w:t xml:space="preserve"> </w:t>
      </w:r>
      <w:r w:rsidR="00363E4B" w:rsidRPr="007D68EE">
        <w:rPr>
          <w:rFonts w:ascii="Times New Roman" w:hAnsi="Times New Roman" w:cs="Times New Roman"/>
          <w:sz w:val="24"/>
          <w:szCs w:val="24"/>
          <w:lang w:val="uz-Cyrl-UZ"/>
        </w:rPr>
        <w:t>ҳақ</w:t>
      </w:r>
      <w:r w:rsidR="00FE3EF6" w:rsidRPr="007D68EE">
        <w:rPr>
          <w:rFonts w:ascii="Times New Roman" w:hAnsi="Times New Roman" w:cs="Times New Roman"/>
          <w:sz w:val="24"/>
          <w:szCs w:val="24"/>
          <w:lang w:val="uz-Cyrl-UZ"/>
        </w:rPr>
        <w:t>ни</w:t>
      </w:r>
      <w:r w:rsidR="00B00E26" w:rsidRPr="007D68EE">
        <w:rPr>
          <w:rFonts w:ascii="Times New Roman" w:hAnsi="Times New Roman" w:cs="Times New Roman"/>
          <w:sz w:val="24"/>
          <w:szCs w:val="24"/>
          <w:lang w:val="uz-Cyrl-UZ"/>
        </w:rPr>
        <w:t xml:space="preserve"> </w:t>
      </w:r>
      <w:r w:rsidR="00FE3EF6" w:rsidRPr="007D68EE">
        <w:rPr>
          <w:rFonts w:ascii="Times New Roman" w:hAnsi="Times New Roman" w:cs="Times New Roman"/>
          <w:sz w:val="24"/>
          <w:szCs w:val="24"/>
          <w:lang w:val="uz-Cyrl-UZ"/>
        </w:rPr>
        <w:t xml:space="preserve">ўзига тегишли  </w:t>
      </w:r>
      <w:r w:rsidR="00B00E26" w:rsidRPr="007D68EE">
        <w:rPr>
          <w:rFonts w:ascii="Times New Roman" w:hAnsi="Times New Roman" w:cs="Times New Roman"/>
          <w:sz w:val="24"/>
          <w:szCs w:val="24"/>
          <w:lang w:val="uz-Cyrl-UZ"/>
        </w:rPr>
        <w:t xml:space="preserve">иш ҳақидан </w:t>
      </w:r>
      <w:r w:rsidR="00FE3EF6" w:rsidRPr="007D68EE">
        <w:rPr>
          <w:rFonts w:ascii="Times New Roman" w:hAnsi="Times New Roman" w:cs="Times New Roman"/>
          <w:sz w:val="24"/>
          <w:szCs w:val="24"/>
          <w:lang w:val="uz-Cyrl-UZ"/>
        </w:rPr>
        <w:t>тўлаш учун</w:t>
      </w:r>
      <w:r w:rsidR="00B00E26" w:rsidRPr="007D68EE">
        <w:rPr>
          <w:rFonts w:ascii="Times New Roman" w:hAnsi="Times New Roman" w:cs="Times New Roman"/>
          <w:sz w:val="24"/>
          <w:szCs w:val="24"/>
          <w:lang w:val="uz-Cyrl-UZ"/>
        </w:rPr>
        <w:t xml:space="preserve"> </w:t>
      </w:r>
      <w:r w:rsidR="00FE3EF6" w:rsidRPr="007D68EE">
        <w:rPr>
          <w:rFonts w:ascii="Times New Roman" w:hAnsi="Times New Roman" w:cs="Times New Roman"/>
          <w:sz w:val="24"/>
          <w:szCs w:val="24"/>
          <w:lang w:val="uz-Cyrl-UZ"/>
        </w:rPr>
        <w:t>К</w:t>
      </w:r>
      <w:r w:rsidR="00B00E26" w:rsidRPr="007D68EE">
        <w:rPr>
          <w:rFonts w:ascii="Times New Roman" w:hAnsi="Times New Roman" w:cs="Times New Roman"/>
          <w:sz w:val="24"/>
          <w:szCs w:val="24"/>
          <w:lang w:val="uz-Cyrl-UZ"/>
        </w:rPr>
        <w:t xml:space="preserve">лубга </w:t>
      </w:r>
      <w:r w:rsidR="00FE3EF6" w:rsidRPr="007D68EE">
        <w:rPr>
          <w:rFonts w:ascii="Times New Roman" w:hAnsi="Times New Roman" w:cs="Times New Roman"/>
          <w:sz w:val="24"/>
          <w:szCs w:val="24"/>
          <w:lang w:val="uz-Cyrl-UZ"/>
        </w:rPr>
        <w:t>кўрсатма бериши</w:t>
      </w:r>
      <w:r w:rsidR="00D2169B" w:rsidRPr="007D68EE">
        <w:rPr>
          <w:rFonts w:ascii="Times New Roman" w:hAnsi="Times New Roman" w:cs="Times New Roman"/>
          <w:sz w:val="24"/>
          <w:szCs w:val="24"/>
          <w:lang w:val="uz-Cyrl-UZ"/>
        </w:rPr>
        <w:t xml:space="preserve"> ҳолатлари бундан мустасно</w:t>
      </w:r>
      <w:r w:rsidR="00FE3EF6" w:rsidRPr="007D68EE">
        <w:rPr>
          <w:rFonts w:ascii="Times New Roman" w:hAnsi="Times New Roman" w:cs="Times New Roman"/>
          <w:sz w:val="24"/>
          <w:szCs w:val="24"/>
          <w:lang w:val="uz-Cyrl-UZ"/>
        </w:rPr>
        <w:t>.</w:t>
      </w:r>
    </w:p>
    <w:p w14:paraId="074ECF88" w14:textId="2B66EAA2" w:rsidR="004450C7" w:rsidRPr="007D68EE" w:rsidRDefault="00D7443E" w:rsidP="00B248D5">
      <w:pPr>
        <w:pStyle w:val="a3"/>
        <w:spacing w:after="120" w:line="360" w:lineRule="auto"/>
        <w:ind w:left="0" w:firstLine="720"/>
        <w:contextualSpacing w:val="0"/>
        <w:jc w:val="both"/>
        <w:rPr>
          <w:rFonts w:ascii="Times New Roman" w:hAnsi="Times New Roman" w:cs="Times New Roman"/>
          <w:sz w:val="24"/>
          <w:szCs w:val="24"/>
          <w:lang w:val="uz-Cyrl-UZ"/>
        </w:rPr>
      </w:pPr>
      <w:r w:rsidRPr="007D68EE">
        <w:rPr>
          <w:rFonts w:ascii="Times New Roman" w:hAnsi="Times New Roman" w:cs="Times New Roman"/>
          <w:sz w:val="24"/>
          <w:szCs w:val="24"/>
          <w:lang w:val="uz-Cyrl-UZ"/>
        </w:rPr>
        <w:t xml:space="preserve"> 6.</w:t>
      </w:r>
      <w:r w:rsidR="00734F2C" w:rsidRPr="007D68EE">
        <w:rPr>
          <w:rFonts w:ascii="Times New Roman" w:hAnsi="Times New Roman" w:cs="Times New Roman"/>
          <w:sz w:val="24"/>
          <w:szCs w:val="24"/>
          <w:lang w:val="uz-Cyrl-UZ"/>
        </w:rPr>
        <w:t xml:space="preserve"> Футболчи ёки К</w:t>
      </w:r>
      <w:r w:rsidR="00B00E26" w:rsidRPr="007D68EE">
        <w:rPr>
          <w:rFonts w:ascii="Times New Roman" w:hAnsi="Times New Roman" w:cs="Times New Roman"/>
          <w:sz w:val="24"/>
          <w:szCs w:val="24"/>
          <w:lang w:val="uz-Cyrl-UZ"/>
        </w:rPr>
        <w:t xml:space="preserve">луб томонидан </w:t>
      </w:r>
      <w:r w:rsidR="00734F2C" w:rsidRPr="007D68EE">
        <w:rPr>
          <w:rFonts w:ascii="Times New Roman" w:hAnsi="Times New Roman" w:cs="Times New Roman"/>
          <w:sz w:val="24"/>
          <w:szCs w:val="24"/>
          <w:lang w:val="uz-Cyrl-UZ"/>
        </w:rPr>
        <w:t>В</w:t>
      </w:r>
      <w:r w:rsidR="00B00E26" w:rsidRPr="007D68EE">
        <w:rPr>
          <w:rFonts w:ascii="Times New Roman" w:hAnsi="Times New Roman" w:cs="Times New Roman"/>
          <w:sz w:val="24"/>
          <w:szCs w:val="24"/>
          <w:lang w:val="uz-Cyrl-UZ"/>
        </w:rPr>
        <w:t xml:space="preserve">оситачига тўланадиган </w:t>
      </w:r>
      <w:r w:rsidR="00986E16" w:rsidRPr="007D68EE">
        <w:rPr>
          <w:rFonts w:ascii="Times New Roman" w:hAnsi="Times New Roman" w:cs="Times New Roman"/>
          <w:sz w:val="24"/>
          <w:szCs w:val="24"/>
          <w:lang w:val="uz-Cyrl-UZ"/>
        </w:rPr>
        <w:t>ҳақ</w:t>
      </w:r>
      <w:r w:rsidR="00734F2C" w:rsidRPr="007D68EE">
        <w:rPr>
          <w:rFonts w:ascii="Times New Roman" w:hAnsi="Times New Roman" w:cs="Times New Roman"/>
          <w:sz w:val="24"/>
          <w:szCs w:val="24"/>
          <w:lang w:val="uz-Cyrl-UZ"/>
        </w:rPr>
        <w:t>нинг умумий</w:t>
      </w:r>
      <w:r w:rsidR="00B00E26" w:rsidRPr="007D68EE">
        <w:rPr>
          <w:rFonts w:ascii="Times New Roman" w:hAnsi="Times New Roman" w:cs="Times New Roman"/>
          <w:sz w:val="24"/>
          <w:szCs w:val="24"/>
          <w:lang w:val="uz-Cyrl-UZ"/>
        </w:rPr>
        <w:t xml:space="preserve"> миқдори томонларнинг келишуви</w:t>
      </w:r>
      <w:r w:rsidR="00734F2C" w:rsidRPr="007D68EE">
        <w:rPr>
          <w:rFonts w:ascii="Times New Roman" w:hAnsi="Times New Roman" w:cs="Times New Roman"/>
          <w:sz w:val="24"/>
          <w:szCs w:val="24"/>
          <w:lang w:val="uz-Cyrl-UZ"/>
        </w:rPr>
        <w:t>га кўра,</w:t>
      </w:r>
      <w:r w:rsidR="00B00E26" w:rsidRPr="007D68EE">
        <w:rPr>
          <w:rFonts w:ascii="Times New Roman" w:hAnsi="Times New Roman" w:cs="Times New Roman"/>
          <w:sz w:val="24"/>
          <w:szCs w:val="24"/>
          <w:lang w:val="uz-Cyrl-UZ"/>
        </w:rPr>
        <w:t xml:space="preserve"> қуйидагиларни ҳисобга олган ҳолда белгиланади</w:t>
      </w:r>
      <w:r w:rsidR="004450C7" w:rsidRPr="007D68EE">
        <w:rPr>
          <w:rFonts w:ascii="Times New Roman" w:hAnsi="Times New Roman" w:cs="Times New Roman"/>
          <w:sz w:val="24"/>
          <w:szCs w:val="24"/>
          <w:lang w:val="uz-Cyrl-UZ"/>
        </w:rPr>
        <w:t>:</w:t>
      </w:r>
    </w:p>
    <w:p w14:paraId="757C5212" w14:textId="5A8CA3BF" w:rsidR="004450C7" w:rsidRPr="007D68EE" w:rsidRDefault="00B248D5" w:rsidP="00B248D5">
      <w:pPr>
        <w:pStyle w:val="a3"/>
        <w:numPr>
          <w:ilvl w:val="0"/>
          <w:numId w:val="19"/>
        </w:numPr>
        <w:spacing w:after="120" w:line="360" w:lineRule="auto"/>
        <w:ind w:left="0" w:firstLine="1080"/>
        <w:contextualSpacing w:val="0"/>
        <w:jc w:val="both"/>
        <w:rPr>
          <w:rFonts w:ascii="Times New Roman" w:hAnsi="Times New Roman" w:cs="Times New Roman"/>
          <w:sz w:val="24"/>
          <w:szCs w:val="24"/>
          <w:lang w:val="uz-Cyrl-UZ"/>
        </w:rPr>
      </w:pPr>
      <w:r w:rsidRPr="007D68EE">
        <w:rPr>
          <w:rFonts w:ascii="Times New Roman" w:hAnsi="Times New Roman" w:cs="Times New Roman"/>
          <w:sz w:val="24"/>
          <w:szCs w:val="24"/>
          <w:lang w:val="uz-Cyrl-UZ"/>
        </w:rPr>
        <w:t>Ф</w:t>
      </w:r>
      <w:r w:rsidR="00B00E26" w:rsidRPr="007D68EE">
        <w:rPr>
          <w:rFonts w:ascii="Times New Roman" w:hAnsi="Times New Roman" w:cs="Times New Roman"/>
          <w:sz w:val="24"/>
          <w:szCs w:val="24"/>
          <w:lang w:val="uz-Cyrl-UZ"/>
        </w:rPr>
        <w:t xml:space="preserve">утболчи </w:t>
      </w:r>
      <w:r w:rsidRPr="007D68EE">
        <w:rPr>
          <w:rFonts w:ascii="Times New Roman" w:hAnsi="Times New Roman" w:cs="Times New Roman"/>
          <w:sz w:val="24"/>
          <w:szCs w:val="24"/>
          <w:lang w:val="uz-Cyrl-UZ"/>
        </w:rPr>
        <w:t>билан тузилган шартнома бўйича В</w:t>
      </w:r>
      <w:r w:rsidR="00B00E26" w:rsidRPr="007D68EE">
        <w:rPr>
          <w:rFonts w:ascii="Times New Roman" w:hAnsi="Times New Roman" w:cs="Times New Roman"/>
          <w:sz w:val="24"/>
          <w:szCs w:val="24"/>
          <w:lang w:val="uz-Cyrl-UZ"/>
        </w:rPr>
        <w:t xml:space="preserve">оситачига тўланадиган </w:t>
      </w:r>
      <w:r w:rsidR="0092548F" w:rsidRPr="007D68EE">
        <w:rPr>
          <w:rFonts w:ascii="Times New Roman" w:hAnsi="Times New Roman" w:cs="Times New Roman"/>
          <w:sz w:val="24"/>
          <w:szCs w:val="24"/>
          <w:lang w:val="uz-Cyrl-UZ"/>
        </w:rPr>
        <w:t>ҳақ</w:t>
      </w:r>
      <w:r w:rsidR="00B00E26" w:rsidRPr="007D68EE">
        <w:rPr>
          <w:rFonts w:ascii="Times New Roman" w:hAnsi="Times New Roman" w:cs="Times New Roman"/>
          <w:sz w:val="24"/>
          <w:szCs w:val="24"/>
          <w:lang w:val="uz-Cyrl-UZ"/>
        </w:rPr>
        <w:t xml:space="preserve"> миқдори ушбу </w:t>
      </w:r>
      <w:r w:rsidRPr="007D68EE">
        <w:rPr>
          <w:rFonts w:ascii="Times New Roman" w:hAnsi="Times New Roman" w:cs="Times New Roman"/>
          <w:sz w:val="24"/>
          <w:szCs w:val="24"/>
          <w:lang w:val="uz-Cyrl-UZ"/>
        </w:rPr>
        <w:t>Ф</w:t>
      </w:r>
      <w:r w:rsidR="00B00E26" w:rsidRPr="007D68EE">
        <w:rPr>
          <w:rFonts w:ascii="Times New Roman" w:hAnsi="Times New Roman" w:cs="Times New Roman"/>
          <w:sz w:val="24"/>
          <w:szCs w:val="24"/>
          <w:lang w:val="uz-Cyrl-UZ"/>
        </w:rPr>
        <w:t xml:space="preserve">утболчининг </w:t>
      </w:r>
      <w:r w:rsidRPr="007D68EE">
        <w:rPr>
          <w:rFonts w:ascii="Times New Roman" w:hAnsi="Times New Roman" w:cs="Times New Roman"/>
          <w:sz w:val="24"/>
          <w:szCs w:val="24"/>
          <w:lang w:val="uz-Cyrl-UZ"/>
        </w:rPr>
        <w:t>К</w:t>
      </w:r>
      <w:r w:rsidR="00B00E26" w:rsidRPr="007D68EE">
        <w:rPr>
          <w:rFonts w:ascii="Times New Roman" w:hAnsi="Times New Roman" w:cs="Times New Roman"/>
          <w:sz w:val="24"/>
          <w:szCs w:val="24"/>
          <w:lang w:val="uz-Cyrl-UZ"/>
        </w:rPr>
        <w:t>луб билан тузилган меҳнат шартномасининг бутун амал қилиш муддати</w:t>
      </w:r>
      <w:r w:rsidR="00292A80" w:rsidRPr="007D68EE">
        <w:rPr>
          <w:rFonts w:ascii="Times New Roman" w:hAnsi="Times New Roman" w:cs="Times New Roman"/>
          <w:sz w:val="24"/>
          <w:szCs w:val="24"/>
          <w:lang w:val="uz-Cyrl-UZ"/>
        </w:rPr>
        <w:t>да</w:t>
      </w:r>
      <w:r w:rsidR="00E66C18" w:rsidRPr="007D68EE">
        <w:rPr>
          <w:rFonts w:ascii="Times New Roman" w:hAnsi="Times New Roman" w:cs="Times New Roman"/>
          <w:sz w:val="24"/>
          <w:szCs w:val="24"/>
          <w:lang w:val="uz-Cyrl-UZ"/>
        </w:rPr>
        <w:t xml:space="preserve"> мобайнидаги</w:t>
      </w:r>
      <w:r w:rsidR="00292A80" w:rsidRPr="007D68EE">
        <w:rPr>
          <w:rFonts w:ascii="Times New Roman" w:hAnsi="Times New Roman" w:cs="Times New Roman"/>
          <w:sz w:val="24"/>
          <w:szCs w:val="24"/>
          <w:lang w:val="uz-Cyrl-UZ"/>
        </w:rPr>
        <w:t xml:space="preserve"> </w:t>
      </w:r>
      <w:r w:rsidR="00B00E26" w:rsidRPr="007D68EE">
        <w:rPr>
          <w:rFonts w:ascii="Times New Roman" w:hAnsi="Times New Roman" w:cs="Times New Roman"/>
          <w:sz w:val="24"/>
          <w:szCs w:val="24"/>
          <w:lang w:val="uz-Cyrl-UZ"/>
        </w:rPr>
        <w:t>мукофот</w:t>
      </w:r>
      <w:r w:rsidR="00E66C18" w:rsidRPr="007D68EE">
        <w:rPr>
          <w:rFonts w:ascii="Times New Roman" w:hAnsi="Times New Roman" w:cs="Times New Roman"/>
          <w:sz w:val="24"/>
          <w:szCs w:val="24"/>
          <w:lang w:val="uz-Cyrl-UZ"/>
        </w:rPr>
        <w:t xml:space="preserve"> </w:t>
      </w:r>
      <w:r w:rsidR="0092548F" w:rsidRPr="007D68EE">
        <w:rPr>
          <w:rFonts w:ascii="Times New Roman" w:hAnsi="Times New Roman" w:cs="Times New Roman"/>
          <w:sz w:val="24"/>
          <w:szCs w:val="24"/>
          <w:lang w:val="uz-Cyrl-UZ"/>
        </w:rPr>
        <w:t>тўловлари</w:t>
      </w:r>
      <w:r w:rsidR="00B00E26" w:rsidRPr="007D68EE">
        <w:rPr>
          <w:rFonts w:ascii="Times New Roman" w:hAnsi="Times New Roman" w:cs="Times New Roman"/>
          <w:sz w:val="24"/>
          <w:szCs w:val="24"/>
          <w:lang w:val="uz-Cyrl-UZ"/>
        </w:rPr>
        <w:t xml:space="preserve"> ва бошқа ҳар қандай рағбатлантириш тўловлари</w:t>
      </w:r>
      <w:r w:rsidR="00E66C18" w:rsidRPr="007D68EE">
        <w:rPr>
          <w:rFonts w:ascii="Times New Roman" w:hAnsi="Times New Roman" w:cs="Times New Roman"/>
          <w:sz w:val="24"/>
          <w:szCs w:val="24"/>
          <w:lang w:val="uz-Cyrl-UZ"/>
        </w:rPr>
        <w:t>ни ўз ичига олган “ялпи” даромад фоизлари</w:t>
      </w:r>
      <w:r w:rsidR="00B00E26" w:rsidRPr="007D68EE">
        <w:rPr>
          <w:rFonts w:ascii="Times New Roman" w:hAnsi="Times New Roman" w:cs="Times New Roman"/>
          <w:sz w:val="24"/>
          <w:szCs w:val="24"/>
          <w:lang w:val="uz-Cyrl-UZ"/>
        </w:rPr>
        <w:t xml:space="preserve"> асосида ҳисобланади. Футболчининг ушбу "ялпи" даромадига </w:t>
      </w:r>
      <w:r w:rsidR="00E40963" w:rsidRPr="007D68EE">
        <w:rPr>
          <w:rFonts w:ascii="Times New Roman" w:hAnsi="Times New Roman" w:cs="Times New Roman"/>
          <w:sz w:val="24"/>
          <w:szCs w:val="24"/>
          <w:lang w:val="uz-Cyrl-UZ"/>
        </w:rPr>
        <w:t xml:space="preserve"> унга берилган </w:t>
      </w:r>
      <w:r w:rsidR="00B00E26" w:rsidRPr="007D68EE">
        <w:rPr>
          <w:rFonts w:ascii="Times New Roman" w:hAnsi="Times New Roman" w:cs="Times New Roman"/>
          <w:sz w:val="24"/>
          <w:szCs w:val="24"/>
          <w:lang w:val="uz-Cyrl-UZ"/>
        </w:rPr>
        <w:t>автомобил, турар жой, саёҳат, озиқ-овқат, уй-жой</w:t>
      </w:r>
      <w:r w:rsidR="00E40963" w:rsidRPr="007D68EE">
        <w:rPr>
          <w:rFonts w:ascii="Times New Roman" w:hAnsi="Times New Roman" w:cs="Times New Roman"/>
          <w:sz w:val="24"/>
          <w:szCs w:val="24"/>
          <w:lang w:val="uz-Cyrl-UZ"/>
        </w:rPr>
        <w:t xml:space="preserve"> ижараси, </w:t>
      </w:r>
      <w:r w:rsidR="00B00E26" w:rsidRPr="007D68EE">
        <w:rPr>
          <w:rFonts w:ascii="Times New Roman" w:hAnsi="Times New Roman" w:cs="Times New Roman"/>
          <w:sz w:val="24"/>
          <w:szCs w:val="24"/>
          <w:lang w:val="uz-Cyrl-UZ"/>
        </w:rPr>
        <w:t>таълим  ва ҳ</w:t>
      </w:r>
      <w:r w:rsidR="00E40963" w:rsidRPr="007D68EE">
        <w:rPr>
          <w:rFonts w:ascii="Times New Roman" w:hAnsi="Times New Roman" w:cs="Times New Roman"/>
          <w:sz w:val="24"/>
          <w:szCs w:val="24"/>
          <w:lang w:val="uz-Cyrl-UZ"/>
        </w:rPr>
        <w:t>оказолар учун</w:t>
      </w:r>
      <w:r w:rsidR="00B00E26" w:rsidRPr="007D68EE">
        <w:rPr>
          <w:rFonts w:ascii="Times New Roman" w:hAnsi="Times New Roman" w:cs="Times New Roman"/>
          <w:sz w:val="24"/>
          <w:szCs w:val="24"/>
          <w:lang w:val="uz-Cyrl-UZ"/>
        </w:rPr>
        <w:t xml:space="preserve"> нақд</w:t>
      </w:r>
      <w:r w:rsidR="00E40963" w:rsidRPr="007D68EE">
        <w:rPr>
          <w:rFonts w:ascii="Times New Roman" w:hAnsi="Times New Roman" w:cs="Times New Roman"/>
          <w:sz w:val="24"/>
          <w:szCs w:val="24"/>
          <w:lang w:val="uz-Cyrl-UZ"/>
        </w:rPr>
        <w:t xml:space="preserve"> пулсиз</w:t>
      </w:r>
      <w:r w:rsidR="00B00E26" w:rsidRPr="007D68EE">
        <w:rPr>
          <w:rFonts w:ascii="Times New Roman" w:hAnsi="Times New Roman" w:cs="Times New Roman"/>
          <w:sz w:val="24"/>
          <w:szCs w:val="24"/>
          <w:lang w:val="uz-Cyrl-UZ"/>
        </w:rPr>
        <w:t xml:space="preserve"> шакл</w:t>
      </w:r>
      <w:r w:rsidR="00E40963" w:rsidRPr="007D68EE">
        <w:rPr>
          <w:rFonts w:ascii="Times New Roman" w:hAnsi="Times New Roman" w:cs="Times New Roman"/>
          <w:sz w:val="24"/>
          <w:szCs w:val="24"/>
          <w:lang w:val="uz-Cyrl-UZ"/>
        </w:rPr>
        <w:t>и</w:t>
      </w:r>
      <w:r w:rsidR="00B00E26" w:rsidRPr="007D68EE">
        <w:rPr>
          <w:rFonts w:ascii="Times New Roman" w:hAnsi="Times New Roman" w:cs="Times New Roman"/>
          <w:sz w:val="24"/>
          <w:szCs w:val="24"/>
          <w:lang w:val="uz-Cyrl-UZ"/>
        </w:rPr>
        <w:t>да ҳар қандай имтиёз</w:t>
      </w:r>
      <w:r w:rsidR="00E40963" w:rsidRPr="007D68EE">
        <w:rPr>
          <w:rFonts w:ascii="Times New Roman" w:hAnsi="Times New Roman" w:cs="Times New Roman"/>
          <w:sz w:val="24"/>
          <w:szCs w:val="24"/>
          <w:lang w:val="uz-Cyrl-UZ"/>
        </w:rPr>
        <w:t>лар учун</w:t>
      </w:r>
      <w:r w:rsidR="00B00E26" w:rsidRPr="007D68EE">
        <w:rPr>
          <w:rFonts w:ascii="Times New Roman" w:hAnsi="Times New Roman" w:cs="Times New Roman"/>
          <w:sz w:val="24"/>
          <w:szCs w:val="24"/>
          <w:lang w:val="uz-Cyrl-UZ"/>
        </w:rPr>
        <w:t xml:space="preserve"> тўл</w:t>
      </w:r>
      <w:r w:rsidR="00E40963" w:rsidRPr="007D68EE">
        <w:rPr>
          <w:rFonts w:ascii="Times New Roman" w:hAnsi="Times New Roman" w:cs="Times New Roman"/>
          <w:sz w:val="24"/>
          <w:szCs w:val="24"/>
          <w:lang w:val="uz-Cyrl-UZ"/>
        </w:rPr>
        <w:t>овлар</w:t>
      </w:r>
      <w:r w:rsidR="00B00E26" w:rsidRPr="007D68EE">
        <w:rPr>
          <w:rFonts w:ascii="Times New Roman" w:hAnsi="Times New Roman" w:cs="Times New Roman"/>
          <w:sz w:val="24"/>
          <w:szCs w:val="24"/>
          <w:lang w:val="uz-Cyrl-UZ"/>
        </w:rPr>
        <w:t xml:space="preserve"> кирмайди</w:t>
      </w:r>
      <w:r w:rsidR="00D4268C" w:rsidRPr="007D68EE">
        <w:rPr>
          <w:rFonts w:ascii="Times New Roman" w:hAnsi="Times New Roman" w:cs="Times New Roman"/>
          <w:sz w:val="24"/>
          <w:szCs w:val="24"/>
          <w:lang w:val="uz-Cyrl-UZ"/>
        </w:rPr>
        <w:t>;</w:t>
      </w:r>
    </w:p>
    <w:p w14:paraId="2DBF66DE" w14:textId="77777777" w:rsidR="001E533D" w:rsidRPr="007D68EE" w:rsidRDefault="001E533D" w:rsidP="001E533D">
      <w:pPr>
        <w:spacing w:after="120" w:line="360" w:lineRule="auto"/>
        <w:jc w:val="both"/>
        <w:rPr>
          <w:rFonts w:ascii="Times New Roman" w:hAnsi="Times New Roman" w:cs="Times New Roman"/>
          <w:sz w:val="24"/>
          <w:szCs w:val="24"/>
          <w:lang w:val="uz-Cyrl-UZ"/>
        </w:rPr>
      </w:pPr>
    </w:p>
    <w:p w14:paraId="3D656930" w14:textId="3BAB402B" w:rsidR="00613955" w:rsidRPr="007D68EE" w:rsidRDefault="00D852E4" w:rsidP="00FA13BF">
      <w:pPr>
        <w:pStyle w:val="a3"/>
        <w:numPr>
          <w:ilvl w:val="0"/>
          <w:numId w:val="19"/>
        </w:numPr>
        <w:spacing w:after="120" w:line="360" w:lineRule="auto"/>
        <w:ind w:left="0" w:firstLine="1080"/>
        <w:contextualSpacing w:val="0"/>
        <w:jc w:val="both"/>
        <w:rPr>
          <w:rFonts w:ascii="Times New Roman" w:hAnsi="Times New Roman" w:cs="Times New Roman"/>
          <w:sz w:val="24"/>
          <w:szCs w:val="24"/>
          <w:lang w:val="uz-Cyrl-UZ"/>
        </w:rPr>
      </w:pPr>
      <w:r w:rsidRPr="007D68EE">
        <w:rPr>
          <w:rFonts w:ascii="Times New Roman" w:hAnsi="Times New Roman" w:cs="Times New Roman"/>
          <w:sz w:val="24"/>
          <w:szCs w:val="24"/>
          <w:lang w:val="uz-Cyrl-UZ"/>
        </w:rPr>
        <w:lastRenderedPageBreak/>
        <w:t xml:space="preserve">Клуб билан тузилган шартнома бўйича Воситачига тўланадиган </w:t>
      </w:r>
      <w:r w:rsidR="00E34D06" w:rsidRPr="007D68EE">
        <w:rPr>
          <w:rFonts w:ascii="Times New Roman" w:hAnsi="Times New Roman" w:cs="Times New Roman"/>
          <w:sz w:val="24"/>
          <w:szCs w:val="24"/>
          <w:lang w:val="uz-Cyrl-UZ"/>
        </w:rPr>
        <w:t>ҳақ</w:t>
      </w:r>
      <w:r w:rsidRPr="007D68EE">
        <w:rPr>
          <w:rFonts w:ascii="Times New Roman" w:hAnsi="Times New Roman" w:cs="Times New Roman"/>
          <w:sz w:val="24"/>
          <w:szCs w:val="24"/>
          <w:lang w:val="uz-Cyrl-UZ"/>
        </w:rPr>
        <w:t xml:space="preserve"> миқдори шартнома тарафлари</w:t>
      </w:r>
      <w:r w:rsidR="00B00E26" w:rsidRPr="007D68EE">
        <w:rPr>
          <w:rFonts w:ascii="Times New Roman" w:hAnsi="Times New Roman" w:cs="Times New Roman"/>
          <w:sz w:val="24"/>
          <w:szCs w:val="24"/>
          <w:lang w:val="uz-Cyrl-UZ"/>
        </w:rPr>
        <w:t xml:space="preserve"> томонидан белгиланади</w:t>
      </w:r>
      <w:r w:rsidR="004450C7" w:rsidRPr="007D68EE">
        <w:rPr>
          <w:rFonts w:ascii="Times New Roman" w:hAnsi="Times New Roman" w:cs="Times New Roman"/>
          <w:sz w:val="24"/>
          <w:szCs w:val="24"/>
          <w:lang w:val="uz-Cyrl-UZ"/>
        </w:rPr>
        <w:t>.</w:t>
      </w:r>
    </w:p>
    <w:p w14:paraId="76811899" w14:textId="385C550F" w:rsidR="00D4268C" w:rsidRPr="007D68EE" w:rsidRDefault="00F44975" w:rsidP="00F44975">
      <w:pPr>
        <w:pStyle w:val="a3"/>
        <w:spacing w:after="120" w:line="360" w:lineRule="auto"/>
        <w:ind w:left="0"/>
        <w:contextualSpacing w:val="0"/>
        <w:jc w:val="both"/>
        <w:rPr>
          <w:rFonts w:ascii="Times New Roman" w:hAnsi="Times New Roman" w:cs="Times New Roman"/>
          <w:sz w:val="24"/>
          <w:szCs w:val="24"/>
          <w:lang w:val="uz-Cyrl-UZ"/>
        </w:rPr>
      </w:pPr>
      <w:r w:rsidRPr="007D68EE">
        <w:rPr>
          <w:rFonts w:ascii="Times New Roman" w:hAnsi="Times New Roman" w:cs="Times New Roman"/>
          <w:sz w:val="24"/>
          <w:szCs w:val="24"/>
          <w:lang w:val="uz-Cyrl-UZ"/>
        </w:rPr>
        <w:t xml:space="preserve">            7.</w:t>
      </w:r>
      <w:r w:rsidR="007D68EE" w:rsidRPr="007D68EE">
        <w:rPr>
          <w:rFonts w:ascii="Times New Roman" w:hAnsi="Times New Roman" w:cs="Times New Roman"/>
          <w:sz w:val="24"/>
          <w:szCs w:val="24"/>
          <w:lang w:val="uz-Cyrl-UZ"/>
        </w:rPr>
        <w:t xml:space="preserve"> </w:t>
      </w:r>
      <w:r w:rsidR="00B00E26" w:rsidRPr="007D68EE">
        <w:rPr>
          <w:rFonts w:ascii="Times New Roman" w:hAnsi="Times New Roman" w:cs="Times New Roman"/>
          <w:sz w:val="24"/>
          <w:szCs w:val="24"/>
          <w:lang w:val="uz-Cyrl-UZ"/>
        </w:rPr>
        <w:t>Воситачилар</w:t>
      </w:r>
      <w:r w:rsidRPr="007D68EE">
        <w:rPr>
          <w:rFonts w:ascii="Times New Roman" w:hAnsi="Times New Roman" w:cs="Times New Roman"/>
          <w:sz w:val="24"/>
          <w:szCs w:val="24"/>
          <w:lang w:val="uz-Cyrl-UZ"/>
        </w:rPr>
        <w:t xml:space="preserve"> томонидан</w:t>
      </w:r>
      <w:r w:rsidR="00B00E26" w:rsidRPr="007D68EE">
        <w:rPr>
          <w:rFonts w:ascii="Times New Roman" w:hAnsi="Times New Roman" w:cs="Times New Roman"/>
          <w:sz w:val="24"/>
          <w:szCs w:val="24"/>
          <w:lang w:val="uz-Cyrl-UZ"/>
        </w:rPr>
        <w:t xml:space="preserve"> кўрсатилган хизматлар учун</w:t>
      </w:r>
      <w:r w:rsidRPr="007D68EE">
        <w:rPr>
          <w:rFonts w:ascii="Times New Roman" w:hAnsi="Times New Roman" w:cs="Times New Roman"/>
          <w:sz w:val="24"/>
          <w:szCs w:val="24"/>
          <w:lang w:val="uz-Cyrl-UZ"/>
        </w:rPr>
        <w:t xml:space="preserve"> уларга</w:t>
      </w:r>
      <w:r w:rsidR="00B00E26" w:rsidRPr="007D68EE">
        <w:rPr>
          <w:rFonts w:ascii="Times New Roman" w:hAnsi="Times New Roman" w:cs="Times New Roman"/>
          <w:sz w:val="24"/>
          <w:szCs w:val="24"/>
          <w:lang w:val="uz-Cyrl-UZ"/>
        </w:rPr>
        <w:t xml:space="preserve"> тўл</w:t>
      </w:r>
      <w:r w:rsidRPr="007D68EE">
        <w:rPr>
          <w:rFonts w:ascii="Times New Roman" w:hAnsi="Times New Roman" w:cs="Times New Roman"/>
          <w:sz w:val="24"/>
          <w:szCs w:val="24"/>
          <w:lang w:val="uz-Cyrl-UZ"/>
        </w:rPr>
        <w:t xml:space="preserve">анадиган </w:t>
      </w:r>
      <w:r w:rsidR="00802938" w:rsidRPr="007D68EE">
        <w:rPr>
          <w:rFonts w:ascii="Times New Roman" w:hAnsi="Times New Roman" w:cs="Times New Roman"/>
          <w:sz w:val="24"/>
          <w:szCs w:val="24"/>
          <w:lang w:val="uz-Cyrl-UZ"/>
        </w:rPr>
        <w:t>ҳақ</w:t>
      </w:r>
      <w:r w:rsidRPr="007D68EE">
        <w:rPr>
          <w:rFonts w:ascii="Times New Roman" w:hAnsi="Times New Roman" w:cs="Times New Roman"/>
          <w:sz w:val="24"/>
          <w:szCs w:val="24"/>
          <w:lang w:val="uz-Cyrl-UZ"/>
        </w:rPr>
        <w:t>ни Ф</w:t>
      </w:r>
      <w:r w:rsidR="00B00E26" w:rsidRPr="007D68EE">
        <w:rPr>
          <w:rFonts w:ascii="Times New Roman" w:hAnsi="Times New Roman" w:cs="Times New Roman"/>
          <w:sz w:val="24"/>
          <w:szCs w:val="24"/>
          <w:lang w:val="uz-Cyrl-UZ"/>
        </w:rPr>
        <w:t xml:space="preserve">утболчи </w:t>
      </w:r>
      <w:r w:rsidRPr="007D68EE">
        <w:rPr>
          <w:rFonts w:ascii="Times New Roman" w:hAnsi="Times New Roman" w:cs="Times New Roman"/>
          <w:sz w:val="24"/>
          <w:szCs w:val="24"/>
          <w:lang w:val="uz-Cyrl-UZ"/>
        </w:rPr>
        <w:t>“</w:t>
      </w:r>
      <w:r w:rsidR="00B00E26" w:rsidRPr="007D68EE">
        <w:rPr>
          <w:rFonts w:ascii="Times New Roman" w:hAnsi="Times New Roman" w:cs="Times New Roman"/>
          <w:sz w:val="24"/>
          <w:szCs w:val="24"/>
          <w:lang w:val="uz-Cyrl-UZ"/>
        </w:rPr>
        <w:t>ялпи</w:t>
      </w:r>
      <w:r w:rsidRPr="007D68EE">
        <w:rPr>
          <w:rFonts w:ascii="Times New Roman" w:hAnsi="Times New Roman" w:cs="Times New Roman"/>
          <w:sz w:val="24"/>
          <w:szCs w:val="24"/>
          <w:lang w:val="uz-Cyrl-UZ"/>
        </w:rPr>
        <w:t>”</w:t>
      </w:r>
      <w:r w:rsidR="00B00E26" w:rsidRPr="007D68EE">
        <w:rPr>
          <w:rFonts w:ascii="Times New Roman" w:hAnsi="Times New Roman" w:cs="Times New Roman"/>
          <w:sz w:val="24"/>
          <w:szCs w:val="24"/>
          <w:lang w:val="uz-Cyrl-UZ"/>
        </w:rPr>
        <w:t xml:space="preserve"> даромадининг</w:t>
      </w:r>
      <w:r w:rsidRPr="007D68EE">
        <w:rPr>
          <w:rFonts w:ascii="Times New Roman" w:hAnsi="Times New Roman" w:cs="Times New Roman"/>
          <w:sz w:val="24"/>
          <w:szCs w:val="24"/>
          <w:lang w:val="uz-Cyrl-UZ"/>
        </w:rPr>
        <w:t xml:space="preserve"> ёки</w:t>
      </w:r>
      <w:r w:rsidR="00B00E26" w:rsidRPr="007D68EE">
        <w:rPr>
          <w:rFonts w:ascii="Times New Roman" w:hAnsi="Times New Roman" w:cs="Times New Roman"/>
          <w:sz w:val="24"/>
          <w:szCs w:val="24"/>
          <w:lang w:val="uz-Cyrl-UZ"/>
        </w:rPr>
        <w:t xml:space="preserve"> </w:t>
      </w:r>
      <w:r w:rsidRPr="007D68EE">
        <w:rPr>
          <w:rFonts w:ascii="Times New Roman" w:hAnsi="Times New Roman" w:cs="Times New Roman"/>
          <w:sz w:val="24"/>
          <w:szCs w:val="24"/>
          <w:lang w:val="uz-Cyrl-UZ"/>
        </w:rPr>
        <w:t xml:space="preserve">трансфер суммасининг </w:t>
      </w:r>
      <w:r w:rsidR="00B00E26" w:rsidRPr="007D68EE">
        <w:rPr>
          <w:rFonts w:ascii="Times New Roman" w:hAnsi="Times New Roman" w:cs="Times New Roman"/>
          <w:sz w:val="24"/>
          <w:szCs w:val="24"/>
          <w:lang w:val="uz-Cyrl-UZ"/>
        </w:rPr>
        <w:t>3 фоизидан</w:t>
      </w:r>
      <w:r w:rsidRPr="007D68EE">
        <w:rPr>
          <w:rFonts w:ascii="Times New Roman" w:hAnsi="Times New Roman" w:cs="Times New Roman"/>
          <w:sz w:val="24"/>
          <w:szCs w:val="24"/>
          <w:lang w:val="uz-Cyrl-UZ"/>
        </w:rPr>
        <w:t xml:space="preserve"> кўп бўлмаган ҳисобда белгилаш тавсия этилади.</w:t>
      </w:r>
    </w:p>
    <w:p w14:paraId="51998E55" w14:textId="13952EEC" w:rsidR="005E5535" w:rsidRPr="007D68EE" w:rsidRDefault="009212B1" w:rsidP="009212B1">
      <w:pPr>
        <w:pStyle w:val="a3"/>
        <w:spacing w:after="120" w:line="360" w:lineRule="auto"/>
        <w:ind w:left="0" w:hanging="720"/>
        <w:contextualSpacing w:val="0"/>
        <w:jc w:val="both"/>
        <w:rPr>
          <w:rFonts w:ascii="Times New Roman" w:hAnsi="Times New Roman" w:cs="Times New Roman"/>
          <w:sz w:val="24"/>
          <w:szCs w:val="24"/>
          <w:lang w:val="uz-Cyrl-UZ"/>
        </w:rPr>
      </w:pPr>
      <w:r w:rsidRPr="007D68EE">
        <w:rPr>
          <w:rFonts w:ascii="Times New Roman" w:hAnsi="Times New Roman" w:cs="Times New Roman"/>
          <w:sz w:val="24"/>
          <w:szCs w:val="24"/>
          <w:lang w:val="uz-Cyrl-UZ"/>
        </w:rPr>
        <w:t xml:space="preserve">                     </w:t>
      </w:r>
      <w:r w:rsidR="001E533D" w:rsidRPr="007D68EE">
        <w:rPr>
          <w:rFonts w:ascii="Times New Roman" w:hAnsi="Times New Roman" w:cs="Times New Roman"/>
          <w:sz w:val="24"/>
          <w:szCs w:val="24"/>
          <w:lang w:val="uz-Cyrl-UZ"/>
        </w:rPr>
        <w:t xml:space="preserve">  </w:t>
      </w:r>
      <w:r w:rsidRPr="007D68EE">
        <w:rPr>
          <w:rFonts w:ascii="Times New Roman" w:hAnsi="Times New Roman" w:cs="Times New Roman"/>
          <w:sz w:val="24"/>
          <w:szCs w:val="24"/>
          <w:lang w:val="uz-Cyrl-UZ"/>
        </w:rPr>
        <w:t xml:space="preserve"> 8. </w:t>
      </w:r>
      <w:r w:rsidR="009F7BB1" w:rsidRPr="007D68EE">
        <w:rPr>
          <w:rFonts w:ascii="Times New Roman" w:hAnsi="Times New Roman" w:cs="Times New Roman"/>
          <w:sz w:val="24"/>
          <w:szCs w:val="24"/>
          <w:lang w:val="uz-Cyrl-UZ"/>
        </w:rPr>
        <w:t>Зарур бўлган</w:t>
      </w:r>
      <w:r w:rsidRPr="007D68EE">
        <w:rPr>
          <w:rFonts w:ascii="Times New Roman" w:hAnsi="Times New Roman" w:cs="Times New Roman"/>
          <w:sz w:val="24"/>
          <w:szCs w:val="24"/>
          <w:lang w:val="uz-Cyrl-UZ"/>
        </w:rPr>
        <w:t xml:space="preserve"> ҳолатда</w:t>
      </w:r>
      <w:r w:rsidR="009F7BB1" w:rsidRPr="007D68EE">
        <w:rPr>
          <w:rFonts w:ascii="Times New Roman" w:hAnsi="Times New Roman" w:cs="Times New Roman"/>
          <w:sz w:val="24"/>
          <w:szCs w:val="24"/>
          <w:lang w:val="uz-Cyrl-UZ"/>
        </w:rPr>
        <w:t xml:space="preserve">, </w:t>
      </w:r>
      <w:r w:rsidRPr="007D68EE">
        <w:rPr>
          <w:rFonts w:ascii="Times New Roman" w:hAnsi="Times New Roman" w:cs="Times New Roman"/>
          <w:sz w:val="24"/>
          <w:szCs w:val="24"/>
          <w:lang w:val="uz-Cyrl-UZ"/>
        </w:rPr>
        <w:t>Қўмита В</w:t>
      </w:r>
      <w:r w:rsidR="009F7BB1" w:rsidRPr="007D68EE">
        <w:rPr>
          <w:rFonts w:ascii="Times New Roman" w:hAnsi="Times New Roman" w:cs="Times New Roman"/>
          <w:sz w:val="24"/>
          <w:szCs w:val="24"/>
          <w:lang w:val="uz-Cyrl-UZ"/>
        </w:rPr>
        <w:t>оситачидан муайян</w:t>
      </w:r>
      <w:r w:rsidRPr="007D68EE">
        <w:rPr>
          <w:rFonts w:ascii="Times New Roman" w:hAnsi="Times New Roman" w:cs="Times New Roman"/>
          <w:sz w:val="24"/>
          <w:szCs w:val="24"/>
          <w:lang w:val="uz-Cyrl-UZ"/>
        </w:rPr>
        <w:t xml:space="preserve"> даврдаги</w:t>
      </w:r>
      <w:r w:rsidR="009F7BB1" w:rsidRPr="007D68EE">
        <w:rPr>
          <w:rFonts w:ascii="Times New Roman" w:hAnsi="Times New Roman" w:cs="Times New Roman"/>
          <w:sz w:val="24"/>
          <w:szCs w:val="24"/>
          <w:lang w:val="uz-Cyrl-UZ"/>
        </w:rPr>
        <w:t xml:space="preserve"> фаолият учун молиявий ҳисобот талаб қилиш ҳуқуқига эга</w:t>
      </w:r>
      <w:r w:rsidRPr="007D68EE">
        <w:rPr>
          <w:rFonts w:ascii="Times New Roman" w:hAnsi="Times New Roman" w:cs="Times New Roman"/>
          <w:sz w:val="24"/>
          <w:szCs w:val="24"/>
          <w:lang w:val="uz-Cyrl-UZ"/>
        </w:rPr>
        <w:t>.</w:t>
      </w:r>
      <w:r w:rsidR="009F7BB1" w:rsidRPr="007D68EE">
        <w:rPr>
          <w:rFonts w:ascii="Times New Roman" w:hAnsi="Times New Roman" w:cs="Times New Roman"/>
          <w:sz w:val="24"/>
          <w:szCs w:val="24"/>
          <w:lang w:val="uz-Cyrl-UZ"/>
        </w:rPr>
        <w:t xml:space="preserve"> </w:t>
      </w:r>
      <w:r w:rsidRPr="007D68EE">
        <w:rPr>
          <w:rFonts w:ascii="Times New Roman" w:hAnsi="Times New Roman" w:cs="Times New Roman"/>
          <w:sz w:val="24"/>
          <w:szCs w:val="24"/>
          <w:lang w:val="uz-Cyrl-UZ"/>
        </w:rPr>
        <w:t xml:space="preserve"> В</w:t>
      </w:r>
      <w:r w:rsidR="009F7BB1" w:rsidRPr="007D68EE">
        <w:rPr>
          <w:rFonts w:ascii="Times New Roman" w:hAnsi="Times New Roman" w:cs="Times New Roman"/>
          <w:sz w:val="24"/>
          <w:szCs w:val="24"/>
          <w:lang w:val="uz-Cyrl-UZ"/>
        </w:rPr>
        <w:t>оситачи</w:t>
      </w:r>
      <w:r w:rsidRPr="007D68EE">
        <w:rPr>
          <w:rFonts w:ascii="Times New Roman" w:hAnsi="Times New Roman" w:cs="Times New Roman"/>
          <w:sz w:val="24"/>
          <w:szCs w:val="24"/>
          <w:lang w:val="uz-Cyrl-UZ"/>
        </w:rPr>
        <w:t xml:space="preserve">  ўз зиммасига </w:t>
      </w:r>
      <w:r w:rsidR="009F7BB1" w:rsidRPr="007D68EE">
        <w:rPr>
          <w:rFonts w:ascii="Times New Roman" w:hAnsi="Times New Roman" w:cs="Times New Roman"/>
          <w:sz w:val="24"/>
          <w:szCs w:val="24"/>
          <w:lang w:val="uz-Cyrl-UZ"/>
        </w:rPr>
        <w:t xml:space="preserve"> </w:t>
      </w:r>
      <w:r w:rsidRPr="007D68EE">
        <w:rPr>
          <w:rFonts w:ascii="Times New Roman" w:hAnsi="Times New Roman" w:cs="Times New Roman"/>
          <w:sz w:val="24"/>
          <w:szCs w:val="24"/>
          <w:lang w:val="uz-Cyrl-UZ"/>
        </w:rPr>
        <w:t xml:space="preserve">ҳисобот талаб қилинган </w:t>
      </w:r>
      <w:r w:rsidR="009F7BB1" w:rsidRPr="007D68EE">
        <w:rPr>
          <w:rFonts w:ascii="Times New Roman" w:hAnsi="Times New Roman" w:cs="Times New Roman"/>
          <w:sz w:val="24"/>
          <w:szCs w:val="24"/>
          <w:lang w:val="uz-Cyrl-UZ"/>
        </w:rPr>
        <w:t>кундан бошлаб</w:t>
      </w:r>
      <w:r w:rsidRPr="007D68EE">
        <w:rPr>
          <w:rFonts w:ascii="Times New Roman" w:hAnsi="Times New Roman" w:cs="Times New Roman"/>
          <w:sz w:val="24"/>
          <w:szCs w:val="24"/>
          <w:lang w:val="uz-Cyrl-UZ"/>
        </w:rPr>
        <w:t>,</w:t>
      </w:r>
      <w:r w:rsidR="009F7BB1" w:rsidRPr="007D68EE">
        <w:rPr>
          <w:rFonts w:ascii="Times New Roman" w:hAnsi="Times New Roman" w:cs="Times New Roman"/>
          <w:sz w:val="24"/>
          <w:szCs w:val="24"/>
          <w:lang w:val="uz-Cyrl-UZ"/>
        </w:rPr>
        <w:t xml:space="preserve"> 15 (ўн беш) календар кун </w:t>
      </w:r>
      <w:r w:rsidR="00685602" w:rsidRPr="007D68EE">
        <w:rPr>
          <w:rFonts w:ascii="Times New Roman" w:hAnsi="Times New Roman" w:cs="Times New Roman"/>
          <w:sz w:val="24"/>
          <w:szCs w:val="24"/>
          <w:lang w:val="uz-Cyrl-UZ"/>
        </w:rPr>
        <w:t>ичида</w:t>
      </w:r>
      <w:r w:rsidRPr="007D68EE">
        <w:rPr>
          <w:rFonts w:ascii="Times New Roman" w:hAnsi="Times New Roman" w:cs="Times New Roman"/>
          <w:sz w:val="24"/>
          <w:szCs w:val="24"/>
          <w:lang w:val="uz-Cyrl-UZ"/>
        </w:rPr>
        <w:t xml:space="preserve"> Қўмитага ҳисобот</w:t>
      </w:r>
      <w:r w:rsidR="00685602" w:rsidRPr="007D68EE">
        <w:rPr>
          <w:rFonts w:ascii="Times New Roman" w:hAnsi="Times New Roman" w:cs="Times New Roman"/>
          <w:sz w:val="24"/>
          <w:szCs w:val="24"/>
          <w:lang w:val="uz-Cyrl-UZ"/>
        </w:rPr>
        <w:t xml:space="preserve"> </w:t>
      </w:r>
      <w:r w:rsidRPr="007D68EE">
        <w:rPr>
          <w:rFonts w:ascii="Times New Roman" w:hAnsi="Times New Roman" w:cs="Times New Roman"/>
          <w:sz w:val="24"/>
          <w:szCs w:val="24"/>
          <w:lang w:val="uz-Cyrl-UZ"/>
        </w:rPr>
        <w:t>тақдим этиш</w:t>
      </w:r>
      <w:r w:rsidR="00685602" w:rsidRPr="007D68EE">
        <w:rPr>
          <w:rFonts w:ascii="Times New Roman" w:hAnsi="Times New Roman" w:cs="Times New Roman"/>
          <w:sz w:val="24"/>
          <w:szCs w:val="24"/>
          <w:lang w:val="uz-Cyrl-UZ"/>
        </w:rPr>
        <w:t xml:space="preserve"> мажбур</w:t>
      </w:r>
      <w:r w:rsidRPr="007D68EE">
        <w:rPr>
          <w:rFonts w:ascii="Times New Roman" w:hAnsi="Times New Roman" w:cs="Times New Roman"/>
          <w:sz w:val="24"/>
          <w:szCs w:val="24"/>
          <w:lang w:val="uz-Cyrl-UZ"/>
        </w:rPr>
        <w:t>иятини олади.</w:t>
      </w:r>
      <w:r w:rsidR="00296D6D" w:rsidRPr="007D68EE">
        <w:rPr>
          <w:rFonts w:ascii="Times New Roman" w:hAnsi="Times New Roman" w:cs="Times New Roman"/>
          <w:sz w:val="24"/>
          <w:szCs w:val="24"/>
          <w:lang w:val="uz-Cyrl-UZ"/>
        </w:rPr>
        <w:t xml:space="preserve"> </w:t>
      </w:r>
    </w:p>
    <w:p w14:paraId="20C264A8" w14:textId="3F639AD8" w:rsidR="0078702F" w:rsidRPr="001D4622" w:rsidRDefault="00316244" w:rsidP="00316244">
      <w:pPr>
        <w:pStyle w:val="1"/>
        <w:spacing w:after="120" w:line="360" w:lineRule="auto"/>
        <w:ind w:left="1800"/>
        <w:jc w:val="center"/>
        <w:rPr>
          <w:rFonts w:ascii="Times New Roman" w:hAnsi="Times New Roman" w:cs="Times New Roman"/>
          <w:b/>
          <w:bCs/>
          <w:color w:val="auto"/>
          <w:sz w:val="28"/>
          <w:szCs w:val="28"/>
          <w:lang w:val="uz-Cyrl-UZ"/>
        </w:rPr>
      </w:pPr>
      <w:r w:rsidRPr="001D4622">
        <w:rPr>
          <w:rFonts w:ascii="Times New Roman" w:hAnsi="Times New Roman" w:cs="Times New Roman"/>
          <w:b/>
          <w:bCs/>
          <w:color w:val="auto"/>
          <w:sz w:val="28"/>
          <w:szCs w:val="28"/>
          <w:lang w:val="uz-Cyrl-UZ"/>
        </w:rPr>
        <w:t>V.</w:t>
      </w:r>
      <w:r w:rsidR="00685602" w:rsidRPr="007556CF">
        <w:rPr>
          <w:rFonts w:ascii="Times New Roman" w:hAnsi="Times New Roman" w:cs="Times New Roman"/>
          <w:b/>
          <w:bCs/>
          <w:color w:val="auto"/>
          <w:sz w:val="28"/>
          <w:szCs w:val="28"/>
          <w:lang w:val="uz-Cyrl-UZ"/>
        </w:rPr>
        <w:t>ҚЎМИТА ФАОЛИЯТИ</w:t>
      </w:r>
    </w:p>
    <w:p w14:paraId="5C9C44D7" w14:textId="769DBCEE" w:rsidR="0078702F" w:rsidRPr="001D4622" w:rsidRDefault="00CE0D1E" w:rsidP="00CE0D1E">
      <w:pPr>
        <w:pStyle w:val="a3"/>
        <w:spacing w:after="120" w:line="360" w:lineRule="auto"/>
        <w:ind w:left="0"/>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1.</w:t>
      </w:r>
      <w:r w:rsidR="00685602" w:rsidRPr="001D4622">
        <w:rPr>
          <w:rFonts w:ascii="Times New Roman" w:hAnsi="Times New Roman" w:cs="Times New Roman"/>
          <w:sz w:val="24"/>
          <w:szCs w:val="24"/>
          <w:lang w:val="uz-Cyrl-UZ"/>
        </w:rPr>
        <w:t>Қўмита</w:t>
      </w:r>
      <w:r w:rsidR="00296D6D">
        <w:rPr>
          <w:rFonts w:ascii="Times New Roman" w:hAnsi="Times New Roman" w:cs="Times New Roman"/>
          <w:sz w:val="24"/>
          <w:szCs w:val="24"/>
          <w:lang w:val="uz-Cyrl-UZ"/>
        </w:rPr>
        <w:t xml:space="preserve"> воситачилик фаолиятини тартибга солиш соҳасида барча зарур юридик ҳаракатларни</w:t>
      </w:r>
      <w:r w:rsidR="00685602" w:rsidRPr="001D4622">
        <w:rPr>
          <w:rFonts w:ascii="Times New Roman" w:hAnsi="Times New Roman" w:cs="Times New Roman"/>
          <w:sz w:val="24"/>
          <w:szCs w:val="24"/>
          <w:lang w:val="uz-Cyrl-UZ"/>
        </w:rPr>
        <w:t xml:space="preserve"> </w:t>
      </w:r>
      <w:r w:rsidR="00296D6D">
        <w:rPr>
          <w:rFonts w:ascii="Times New Roman" w:hAnsi="Times New Roman" w:cs="Times New Roman"/>
          <w:sz w:val="24"/>
          <w:szCs w:val="24"/>
          <w:lang w:val="uz-Cyrl-UZ"/>
        </w:rPr>
        <w:t xml:space="preserve"> амалга ошириш </w:t>
      </w:r>
      <w:r w:rsidR="00B61B69">
        <w:rPr>
          <w:rFonts w:ascii="Times New Roman" w:hAnsi="Times New Roman" w:cs="Times New Roman"/>
          <w:sz w:val="24"/>
          <w:szCs w:val="24"/>
          <w:lang w:val="uz-Cyrl-UZ"/>
        </w:rPr>
        <w:t xml:space="preserve">ҳуқуқига эга, </w:t>
      </w:r>
      <w:r w:rsidR="00685602" w:rsidRPr="001D4622">
        <w:rPr>
          <w:rFonts w:ascii="Times New Roman" w:hAnsi="Times New Roman" w:cs="Times New Roman"/>
          <w:sz w:val="24"/>
          <w:szCs w:val="24"/>
          <w:lang w:val="uz-Cyrl-UZ"/>
        </w:rPr>
        <w:t xml:space="preserve">Ўзбекистон футбол </w:t>
      </w:r>
      <w:r w:rsidR="00296D6D">
        <w:rPr>
          <w:rFonts w:ascii="Times New Roman" w:hAnsi="Times New Roman" w:cs="Times New Roman"/>
          <w:sz w:val="24"/>
          <w:szCs w:val="24"/>
          <w:lang w:val="uz-Cyrl-UZ"/>
        </w:rPr>
        <w:t>А</w:t>
      </w:r>
      <w:r w:rsidR="00685602" w:rsidRPr="001D4622">
        <w:rPr>
          <w:rFonts w:ascii="Times New Roman" w:hAnsi="Times New Roman" w:cs="Times New Roman"/>
          <w:sz w:val="24"/>
          <w:szCs w:val="24"/>
          <w:lang w:val="uz-Cyrl-UZ"/>
        </w:rPr>
        <w:t xml:space="preserve">ссоциациясининг доимий </w:t>
      </w:r>
      <w:r w:rsidR="00B61B69">
        <w:rPr>
          <w:rFonts w:ascii="Times New Roman" w:hAnsi="Times New Roman" w:cs="Times New Roman"/>
          <w:sz w:val="24"/>
          <w:szCs w:val="24"/>
          <w:lang w:val="uz-Cyrl-UZ"/>
        </w:rPr>
        <w:t>ҳаракатдаги Қ</w:t>
      </w:r>
      <w:r w:rsidR="00685602" w:rsidRPr="001D4622">
        <w:rPr>
          <w:rFonts w:ascii="Times New Roman" w:hAnsi="Times New Roman" w:cs="Times New Roman"/>
          <w:sz w:val="24"/>
          <w:szCs w:val="24"/>
          <w:lang w:val="uz-Cyrl-UZ"/>
        </w:rPr>
        <w:t>ўмитаси ҳисобланади</w:t>
      </w:r>
      <w:r w:rsidR="0078702F" w:rsidRPr="001D4622">
        <w:rPr>
          <w:rFonts w:ascii="Times New Roman" w:hAnsi="Times New Roman" w:cs="Times New Roman"/>
          <w:sz w:val="24"/>
          <w:szCs w:val="24"/>
          <w:lang w:val="uz-Cyrl-UZ"/>
        </w:rPr>
        <w:t>.</w:t>
      </w:r>
    </w:p>
    <w:p w14:paraId="7209D4B4" w14:textId="102D38A4" w:rsidR="00865E3B" w:rsidRPr="001D4622" w:rsidRDefault="00CE0D1E" w:rsidP="00CE0D1E">
      <w:pPr>
        <w:pStyle w:val="a3"/>
        <w:spacing w:after="120" w:line="360" w:lineRule="auto"/>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2.</w:t>
      </w:r>
      <w:r w:rsidR="00685602" w:rsidRPr="00CE0D1E">
        <w:rPr>
          <w:rFonts w:ascii="Times New Roman" w:hAnsi="Times New Roman" w:cs="Times New Roman"/>
          <w:b/>
          <w:sz w:val="24"/>
          <w:szCs w:val="24"/>
          <w:lang w:val="uz-Cyrl-UZ"/>
        </w:rPr>
        <w:t>Қўмитанинг мутлақ ваколатларига қуйидагилар киради</w:t>
      </w:r>
      <w:r w:rsidR="00865E3B" w:rsidRPr="001D4622">
        <w:rPr>
          <w:rFonts w:ascii="Times New Roman" w:hAnsi="Times New Roman" w:cs="Times New Roman"/>
          <w:b/>
          <w:sz w:val="24"/>
          <w:szCs w:val="24"/>
          <w:lang w:val="uz-Cyrl-UZ"/>
        </w:rPr>
        <w:t>:</w:t>
      </w:r>
      <w:r w:rsidR="0078702F" w:rsidRPr="001D4622">
        <w:rPr>
          <w:rFonts w:ascii="Times New Roman" w:hAnsi="Times New Roman" w:cs="Times New Roman"/>
          <w:b/>
          <w:sz w:val="24"/>
          <w:szCs w:val="24"/>
          <w:lang w:val="uz-Cyrl-UZ"/>
        </w:rPr>
        <w:t xml:space="preserve"> </w:t>
      </w:r>
    </w:p>
    <w:p w14:paraId="7E31ED1B" w14:textId="4BF04BDB" w:rsidR="0078702F" w:rsidRDefault="004F6ADC" w:rsidP="00D20CF4">
      <w:pPr>
        <w:spacing w:after="120"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а</w:t>
      </w:r>
      <w:r w:rsidR="00D20CF4">
        <w:rPr>
          <w:rFonts w:ascii="Times New Roman" w:hAnsi="Times New Roman" w:cs="Times New Roman"/>
          <w:sz w:val="24"/>
          <w:szCs w:val="24"/>
          <w:lang w:val="uz-Cyrl-UZ"/>
        </w:rPr>
        <w:t xml:space="preserve">. </w:t>
      </w:r>
      <w:r w:rsidR="00685602" w:rsidRPr="00D20CF4">
        <w:rPr>
          <w:rFonts w:ascii="Times New Roman" w:hAnsi="Times New Roman" w:cs="Times New Roman"/>
          <w:sz w:val="24"/>
          <w:szCs w:val="24"/>
          <w:lang w:val="uz-Cyrl-UZ"/>
        </w:rPr>
        <w:t>воситачилик фаолияти</w:t>
      </w:r>
      <w:r w:rsidR="00D20CF4">
        <w:rPr>
          <w:rFonts w:ascii="Times New Roman" w:hAnsi="Times New Roman" w:cs="Times New Roman"/>
          <w:sz w:val="24"/>
          <w:szCs w:val="24"/>
          <w:lang w:val="uz-Cyrl-UZ"/>
        </w:rPr>
        <w:t xml:space="preserve"> </w:t>
      </w:r>
      <w:r w:rsidR="00685602" w:rsidRPr="00D20CF4">
        <w:rPr>
          <w:rFonts w:ascii="Times New Roman" w:hAnsi="Times New Roman" w:cs="Times New Roman"/>
          <w:sz w:val="24"/>
          <w:szCs w:val="24"/>
          <w:lang w:val="uz-Cyrl-UZ"/>
        </w:rPr>
        <w:t>жараёнида юзага келадиган ҳар қандай низоларни ҳал қилиш</w:t>
      </w:r>
      <w:r w:rsidR="00865E3B" w:rsidRPr="00D20CF4">
        <w:rPr>
          <w:rFonts w:ascii="Times New Roman" w:hAnsi="Times New Roman" w:cs="Times New Roman"/>
          <w:sz w:val="24"/>
          <w:szCs w:val="24"/>
          <w:lang w:val="uz-Cyrl-UZ"/>
        </w:rPr>
        <w:t>;</w:t>
      </w:r>
      <w:r w:rsidR="00D20CF4">
        <w:rPr>
          <w:rFonts w:ascii="Times New Roman" w:hAnsi="Times New Roman" w:cs="Times New Roman"/>
          <w:sz w:val="24"/>
          <w:szCs w:val="24"/>
          <w:lang w:val="uz-Cyrl-UZ"/>
        </w:rPr>
        <w:t xml:space="preserve"> </w:t>
      </w:r>
    </w:p>
    <w:p w14:paraId="5C621E6A" w14:textId="62B16F19" w:rsidR="00865E3B" w:rsidRPr="004F6ADC" w:rsidRDefault="004F6ADC" w:rsidP="004F6ADC">
      <w:pPr>
        <w:pStyle w:val="a3"/>
        <w:spacing w:after="120" w:line="360" w:lineRule="auto"/>
        <w:ind w:left="0"/>
        <w:contextualSpacing w:val="0"/>
        <w:jc w:val="both"/>
        <w:rPr>
          <w:rFonts w:ascii="Times New Roman" w:hAnsi="Times New Roman" w:cs="Times New Roman"/>
          <w:sz w:val="24"/>
          <w:szCs w:val="24"/>
          <w:lang w:val="uz-Cyrl-UZ"/>
        </w:rPr>
      </w:pPr>
      <w:r w:rsidRPr="004F6ADC">
        <w:rPr>
          <w:rFonts w:ascii="Times New Roman" w:hAnsi="Times New Roman" w:cs="Times New Roman"/>
          <w:sz w:val="24"/>
          <w:szCs w:val="24"/>
          <w:lang w:val="uz-Cyrl-UZ"/>
        </w:rPr>
        <w:t xml:space="preserve">             b.</w:t>
      </w:r>
      <w:r w:rsidR="002C4AB5" w:rsidRPr="004F6ADC">
        <w:rPr>
          <w:rFonts w:ascii="Times New Roman" w:hAnsi="Times New Roman" w:cs="Times New Roman"/>
          <w:sz w:val="24"/>
          <w:szCs w:val="24"/>
          <w:lang w:val="uz-Cyrl-UZ"/>
        </w:rPr>
        <w:t>во</w:t>
      </w:r>
      <w:r w:rsidR="00685602" w:rsidRPr="004F6ADC">
        <w:rPr>
          <w:rFonts w:ascii="Times New Roman" w:hAnsi="Times New Roman" w:cs="Times New Roman"/>
          <w:sz w:val="24"/>
          <w:szCs w:val="24"/>
          <w:lang w:val="uz-Cyrl-UZ"/>
        </w:rPr>
        <w:t xml:space="preserve">ситачиларни рўйхатга олиш ва </w:t>
      </w:r>
      <w:r w:rsidR="00685602" w:rsidRPr="007556CF">
        <w:rPr>
          <w:rFonts w:ascii="Times New Roman" w:hAnsi="Times New Roman" w:cs="Times New Roman"/>
          <w:sz w:val="24"/>
          <w:szCs w:val="24"/>
          <w:lang w:val="uz-Cyrl-UZ"/>
        </w:rPr>
        <w:t xml:space="preserve">уларнинг рестрини </w:t>
      </w:r>
      <w:r w:rsidR="00685602" w:rsidRPr="004F6ADC">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юритиш</w:t>
      </w:r>
      <w:r w:rsidR="00685602" w:rsidRPr="004F6ADC">
        <w:rPr>
          <w:rFonts w:ascii="Times New Roman" w:hAnsi="Times New Roman" w:cs="Times New Roman"/>
          <w:sz w:val="24"/>
          <w:szCs w:val="24"/>
          <w:lang w:val="uz-Cyrl-UZ"/>
        </w:rPr>
        <w:t xml:space="preserve">. Қўмита Ўзбекистон футбол </w:t>
      </w:r>
      <w:r>
        <w:rPr>
          <w:rFonts w:ascii="Times New Roman" w:hAnsi="Times New Roman" w:cs="Times New Roman"/>
          <w:sz w:val="24"/>
          <w:szCs w:val="24"/>
          <w:lang w:val="uz-Cyrl-UZ"/>
        </w:rPr>
        <w:t>А</w:t>
      </w:r>
      <w:r w:rsidR="00685602" w:rsidRPr="004F6ADC">
        <w:rPr>
          <w:rFonts w:ascii="Times New Roman" w:hAnsi="Times New Roman" w:cs="Times New Roman"/>
          <w:sz w:val="24"/>
          <w:szCs w:val="24"/>
          <w:lang w:val="uz-Cyrl-UZ"/>
        </w:rPr>
        <w:t>ссоциацияси</w:t>
      </w:r>
      <w:r w:rsidR="00685602" w:rsidRPr="007556CF">
        <w:rPr>
          <w:rFonts w:ascii="Times New Roman" w:hAnsi="Times New Roman" w:cs="Times New Roman"/>
          <w:sz w:val="24"/>
          <w:szCs w:val="24"/>
          <w:lang w:val="uz-Cyrl-UZ"/>
        </w:rPr>
        <w:t xml:space="preserve">нинг </w:t>
      </w:r>
      <w:hyperlink r:id="rId8" w:history="1">
        <w:r w:rsidR="00685602" w:rsidRPr="004F6ADC">
          <w:rPr>
            <w:rStyle w:val="a4"/>
            <w:rFonts w:ascii="Times New Roman" w:hAnsi="Times New Roman" w:cs="Times New Roman"/>
            <w:color w:val="auto"/>
            <w:sz w:val="24"/>
            <w:szCs w:val="24"/>
            <w:lang w:val="uz-Cyrl-UZ"/>
          </w:rPr>
          <w:t>www.ufa.uz</w:t>
        </w:r>
      </w:hyperlink>
      <w:r w:rsidR="00685602" w:rsidRPr="007556CF">
        <w:rPr>
          <w:rStyle w:val="a4"/>
          <w:rFonts w:ascii="Times New Roman" w:hAnsi="Times New Roman" w:cs="Times New Roman"/>
          <w:color w:val="auto"/>
          <w:sz w:val="24"/>
          <w:szCs w:val="24"/>
          <w:lang w:val="uz-Cyrl-UZ"/>
        </w:rPr>
        <w:t xml:space="preserve"> </w:t>
      </w:r>
      <w:r w:rsidR="00685602" w:rsidRPr="004F6ADC">
        <w:rPr>
          <w:rFonts w:ascii="Times New Roman" w:hAnsi="Times New Roman" w:cs="Times New Roman"/>
          <w:sz w:val="24"/>
          <w:szCs w:val="24"/>
          <w:lang w:val="uz-Cyrl-UZ"/>
        </w:rPr>
        <w:t>расмий сайтида</w:t>
      </w:r>
      <w:r w:rsidR="00685602" w:rsidRPr="007556CF">
        <w:rPr>
          <w:rFonts w:ascii="Times New Roman" w:hAnsi="Times New Roman" w:cs="Times New Roman"/>
          <w:sz w:val="24"/>
          <w:szCs w:val="24"/>
          <w:lang w:val="uz-Cyrl-UZ"/>
        </w:rPr>
        <w:t xml:space="preserve"> </w:t>
      </w:r>
      <w:r w:rsidR="00685602" w:rsidRPr="004F6ADC">
        <w:rPr>
          <w:rFonts w:ascii="Times New Roman" w:hAnsi="Times New Roman" w:cs="Times New Roman"/>
          <w:sz w:val="24"/>
          <w:szCs w:val="24"/>
          <w:lang w:val="uz-Cyrl-UZ"/>
        </w:rPr>
        <w:t xml:space="preserve">барча воситачилар </w:t>
      </w:r>
      <w:r>
        <w:rPr>
          <w:rFonts w:ascii="Times New Roman" w:hAnsi="Times New Roman" w:cs="Times New Roman"/>
          <w:sz w:val="24"/>
          <w:szCs w:val="24"/>
          <w:lang w:val="uz-Cyrl-UZ"/>
        </w:rPr>
        <w:t xml:space="preserve">тўғрисида </w:t>
      </w:r>
      <w:r w:rsidR="00685602" w:rsidRPr="004F6ADC">
        <w:rPr>
          <w:rFonts w:ascii="Times New Roman" w:hAnsi="Times New Roman" w:cs="Times New Roman"/>
          <w:sz w:val="24"/>
          <w:szCs w:val="24"/>
          <w:lang w:val="uz-Cyrl-UZ"/>
        </w:rPr>
        <w:t>(</w:t>
      </w:r>
      <w:r w:rsidR="00EF5802">
        <w:rPr>
          <w:rFonts w:ascii="Times New Roman" w:hAnsi="Times New Roman" w:cs="Times New Roman"/>
          <w:sz w:val="24"/>
          <w:szCs w:val="24"/>
          <w:lang w:val="uz-Cyrl-UZ"/>
        </w:rPr>
        <w:t>Л</w:t>
      </w:r>
      <w:r w:rsidR="00685602" w:rsidRPr="004F6ADC">
        <w:rPr>
          <w:rFonts w:ascii="Times New Roman" w:hAnsi="Times New Roman" w:cs="Times New Roman"/>
          <w:sz w:val="24"/>
          <w:szCs w:val="24"/>
          <w:lang w:val="uz-Cyrl-UZ"/>
        </w:rPr>
        <w:t>ицензиянинг амал қилиш муддати</w:t>
      </w:r>
      <w:r>
        <w:rPr>
          <w:rFonts w:ascii="Times New Roman" w:hAnsi="Times New Roman" w:cs="Times New Roman"/>
          <w:sz w:val="24"/>
          <w:szCs w:val="24"/>
          <w:lang w:val="uz-Cyrl-UZ"/>
        </w:rPr>
        <w:t>ни</w:t>
      </w:r>
      <w:r w:rsidR="00685602" w:rsidRPr="004F6ADC">
        <w:rPr>
          <w:rFonts w:ascii="Times New Roman" w:hAnsi="Times New Roman" w:cs="Times New Roman"/>
          <w:sz w:val="24"/>
          <w:szCs w:val="24"/>
          <w:lang w:val="uz-Cyrl-UZ"/>
        </w:rPr>
        <w:t xml:space="preserve"> кўрсатган ҳолда), шунингдек </w:t>
      </w:r>
      <w:r w:rsidR="00EF5802">
        <w:rPr>
          <w:rFonts w:ascii="Times New Roman" w:hAnsi="Times New Roman" w:cs="Times New Roman"/>
          <w:sz w:val="24"/>
          <w:szCs w:val="24"/>
          <w:lang w:val="uz-Cyrl-UZ"/>
        </w:rPr>
        <w:t>Ф</w:t>
      </w:r>
      <w:r w:rsidR="00685602" w:rsidRPr="004F6ADC">
        <w:rPr>
          <w:rFonts w:ascii="Times New Roman" w:hAnsi="Times New Roman" w:cs="Times New Roman"/>
          <w:sz w:val="24"/>
          <w:szCs w:val="24"/>
          <w:lang w:val="uz-Cyrl-UZ"/>
        </w:rPr>
        <w:t xml:space="preserve">утболчилар, </w:t>
      </w:r>
      <w:r w:rsidR="00EF5802">
        <w:rPr>
          <w:rFonts w:ascii="Times New Roman" w:hAnsi="Times New Roman" w:cs="Times New Roman"/>
          <w:sz w:val="24"/>
          <w:szCs w:val="24"/>
          <w:lang w:val="uz-Cyrl-UZ"/>
        </w:rPr>
        <w:t>М</w:t>
      </w:r>
      <w:r w:rsidR="00685602" w:rsidRPr="004F6ADC">
        <w:rPr>
          <w:rFonts w:ascii="Times New Roman" w:hAnsi="Times New Roman" w:cs="Times New Roman"/>
          <w:sz w:val="24"/>
          <w:szCs w:val="24"/>
          <w:lang w:val="uz-Cyrl-UZ"/>
        </w:rPr>
        <w:t xml:space="preserve">ураббийлар ва </w:t>
      </w:r>
      <w:r w:rsidR="00EF5802">
        <w:rPr>
          <w:rFonts w:ascii="Times New Roman" w:hAnsi="Times New Roman" w:cs="Times New Roman"/>
          <w:sz w:val="24"/>
          <w:szCs w:val="24"/>
          <w:lang w:val="uz-Cyrl-UZ"/>
        </w:rPr>
        <w:t>В</w:t>
      </w:r>
      <w:r w:rsidR="00685602" w:rsidRPr="004F6ADC">
        <w:rPr>
          <w:rFonts w:ascii="Times New Roman" w:hAnsi="Times New Roman" w:cs="Times New Roman"/>
          <w:sz w:val="24"/>
          <w:szCs w:val="24"/>
          <w:lang w:val="uz-Cyrl-UZ"/>
        </w:rPr>
        <w:t>оситачилар ўртасида тузилган шартномалар тўғрисида маълумотлар эълон қилади</w:t>
      </w:r>
      <w:r w:rsidR="002B00DB" w:rsidRPr="004F6ADC">
        <w:rPr>
          <w:rFonts w:ascii="Times New Roman" w:hAnsi="Times New Roman" w:cs="Times New Roman"/>
          <w:sz w:val="24"/>
          <w:szCs w:val="24"/>
          <w:lang w:val="uz-Cyrl-UZ"/>
        </w:rPr>
        <w:t>;</w:t>
      </w:r>
    </w:p>
    <w:p w14:paraId="3B35C138" w14:textId="6D6C7C5C" w:rsidR="00865E3B" w:rsidRPr="001C4A62" w:rsidRDefault="001C4A62" w:rsidP="001C4A62">
      <w:pPr>
        <w:spacing w:after="120"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с. </w:t>
      </w:r>
      <w:r w:rsidRPr="001C4A62">
        <w:rPr>
          <w:rFonts w:ascii="Times New Roman" w:hAnsi="Times New Roman" w:cs="Times New Roman"/>
          <w:sz w:val="24"/>
          <w:szCs w:val="24"/>
          <w:lang w:val="uz-Cyrl-UZ"/>
        </w:rPr>
        <w:t>воситачилик хизматлари учун шартномалар</w:t>
      </w:r>
      <w:r>
        <w:rPr>
          <w:rFonts w:ascii="Times New Roman" w:hAnsi="Times New Roman" w:cs="Times New Roman"/>
          <w:sz w:val="24"/>
          <w:szCs w:val="24"/>
          <w:lang w:val="uz-Cyrl-UZ"/>
        </w:rPr>
        <w:t>ни</w:t>
      </w:r>
      <w:r w:rsidRPr="001C4A62">
        <w:rPr>
          <w:rFonts w:ascii="Times New Roman" w:hAnsi="Times New Roman" w:cs="Times New Roman"/>
          <w:sz w:val="24"/>
          <w:szCs w:val="24"/>
          <w:lang w:val="uz-Cyrl-UZ"/>
        </w:rPr>
        <w:t xml:space="preserve"> </w:t>
      </w:r>
      <w:r w:rsidR="00685602" w:rsidRPr="001C4A62">
        <w:rPr>
          <w:rFonts w:ascii="Times New Roman" w:hAnsi="Times New Roman" w:cs="Times New Roman"/>
          <w:sz w:val="24"/>
          <w:szCs w:val="24"/>
          <w:lang w:val="uz-Cyrl-UZ"/>
        </w:rPr>
        <w:t>рўйхатдан ўтказиш ва  реестрини юритиш</w:t>
      </w:r>
      <w:r w:rsidR="00865E3B" w:rsidRPr="001C4A62">
        <w:rPr>
          <w:rFonts w:ascii="Times New Roman" w:hAnsi="Times New Roman" w:cs="Times New Roman"/>
          <w:sz w:val="24"/>
          <w:szCs w:val="24"/>
          <w:lang w:val="uz-Cyrl-UZ"/>
        </w:rPr>
        <w:t>;</w:t>
      </w:r>
    </w:p>
    <w:p w14:paraId="18424CB9" w14:textId="67477FA3" w:rsidR="00865E3B" w:rsidRPr="003724B1" w:rsidRDefault="003724B1" w:rsidP="003724B1">
      <w:pPr>
        <w:spacing w:after="120"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sidRPr="003724B1">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 </w:t>
      </w:r>
      <w:r w:rsidRPr="003724B1">
        <w:rPr>
          <w:rFonts w:ascii="Times New Roman" w:hAnsi="Times New Roman" w:cs="Times New Roman"/>
          <w:sz w:val="24"/>
          <w:szCs w:val="24"/>
          <w:lang w:val="uz-Cyrl-UZ"/>
        </w:rPr>
        <w:t>d.</w:t>
      </w:r>
      <w:r>
        <w:rPr>
          <w:rFonts w:ascii="Times New Roman" w:hAnsi="Times New Roman" w:cs="Times New Roman"/>
          <w:sz w:val="24"/>
          <w:szCs w:val="24"/>
          <w:lang w:val="uz-Cyrl-UZ"/>
        </w:rPr>
        <w:t xml:space="preserve"> </w:t>
      </w:r>
      <w:r w:rsidR="001108A6" w:rsidRPr="003724B1">
        <w:rPr>
          <w:rFonts w:ascii="Times New Roman" w:hAnsi="Times New Roman" w:cs="Times New Roman"/>
          <w:sz w:val="24"/>
          <w:szCs w:val="24"/>
          <w:lang w:val="uz-Cyrl-UZ"/>
        </w:rPr>
        <w:t xml:space="preserve">ҳужжатларни қабул қилиш, имтиҳон </w:t>
      </w:r>
      <w:r w:rsidR="006F6974">
        <w:rPr>
          <w:rFonts w:ascii="Times New Roman" w:hAnsi="Times New Roman" w:cs="Times New Roman"/>
          <w:sz w:val="24"/>
          <w:szCs w:val="24"/>
          <w:lang w:val="uz-Cyrl-UZ"/>
        </w:rPr>
        <w:t>ҳужжатларини</w:t>
      </w:r>
      <w:r w:rsidR="00F668CE">
        <w:rPr>
          <w:rFonts w:ascii="Times New Roman" w:hAnsi="Times New Roman" w:cs="Times New Roman"/>
          <w:sz w:val="24"/>
          <w:szCs w:val="24"/>
          <w:lang w:val="uz-Cyrl-UZ"/>
        </w:rPr>
        <w:t xml:space="preserve"> тайёрлаш, имтих</w:t>
      </w:r>
      <w:r w:rsidR="001108A6" w:rsidRPr="003724B1">
        <w:rPr>
          <w:rFonts w:ascii="Times New Roman" w:hAnsi="Times New Roman" w:cs="Times New Roman"/>
          <w:sz w:val="24"/>
          <w:szCs w:val="24"/>
          <w:lang w:val="uz-Cyrl-UZ"/>
        </w:rPr>
        <w:t>онларни ўтказиш ва номзодларни баҳолаш</w:t>
      </w:r>
      <w:r w:rsidR="00865E3B" w:rsidRPr="003724B1">
        <w:rPr>
          <w:rFonts w:ascii="Times New Roman" w:hAnsi="Times New Roman" w:cs="Times New Roman"/>
          <w:sz w:val="24"/>
          <w:szCs w:val="24"/>
          <w:lang w:val="uz-Cyrl-UZ"/>
        </w:rPr>
        <w:t>;</w:t>
      </w:r>
    </w:p>
    <w:p w14:paraId="428624B5" w14:textId="5F6B1337" w:rsidR="00865E3B" w:rsidRPr="0050728B" w:rsidRDefault="0050728B" w:rsidP="0050728B">
      <w:pPr>
        <w:spacing w:after="120" w:line="360" w:lineRule="auto"/>
        <w:jc w:val="both"/>
        <w:rPr>
          <w:rFonts w:ascii="Times New Roman" w:hAnsi="Times New Roman" w:cs="Times New Roman"/>
          <w:sz w:val="24"/>
          <w:szCs w:val="24"/>
        </w:rPr>
      </w:pPr>
      <w:r>
        <w:rPr>
          <w:rFonts w:ascii="Times New Roman" w:hAnsi="Times New Roman" w:cs="Times New Roman"/>
          <w:sz w:val="24"/>
          <w:szCs w:val="24"/>
          <w:lang w:val="uz-Cyrl-UZ"/>
        </w:rPr>
        <w:t xml:space="preserve">                е.</w:t>
      </w:r>
      <w:r w:rsidR="001108A6" w:rsidRPr="0050728B">
        <w:rPr>
          <w:rFonts w:ascii="Times New Roman" w:hAnsi="Times New Roman" w:cs="Times New Roman"/>
          <w:sz w:val="24"/>
          <w:szCs w:val="24"/>
          <w:lang w:val="uz-Cyrl-UZ"/>
        </w:rPr>
        <w:t>Воситачиларга лицензиялар бериш</w:t>
      </w:r>
      <w:r w:rsidR="00865E3B" w:rsidRPr="0050728B">
        <w:rPr>
          <w:rFonts w:ascii="Times New Roman" w:hAnsi="Times New Roman" w:cs="Times New Roman"/>
          <w:sz w:val="24"/>
          <w:szCs w:val="24"/>
        </w:rPr>
        <w:t>;</w:t>
      </w:r>
    </w:p>
    <w:p w14:paraId="2F3B02E1" w14:textId="108E5CCF" w:rsidR="00865E3B" w:rsidRPr="00FF6DE2" w:rsidRDefault="00FF6DE2" w:rsidP="00FF6DE2">
      <w:pPr>
        <w:spacing w:after="120" w:line="360" w:lineRule="auto"/>
        <w:jc w:val="both"/>
        <w:rPr>
          <w:rFonts w:ascii="Times New Roman" w:hAnsi="Times New Roman" w:cs="Times New Roman"/>
          <w:sz w:val="24"/>
          <w:szCs w:val="24"/>
        </w:rPr>
      </w:pPr>
      <w:r>
        <w:rPr>
          <w:rFonts w:ascii="Times New Roman" w:hAnsi="Times New Roman" w:cs="Times New Roman"/>
          <w:sz w:val="24"/>
          <w:szCs w:val="24"/>
          <w:lang w:val="uz-Cyrl-UZ"/>
        </w:rPr>
        <w:t xml:space="preserve">                </w:t>
      </w:r>
      <w:r>
        <w:rPr>
          <w:rFonts w:ascii="Times New Roman" w:hAnsi="Times New Roman" w:cs="Times New Roman"/>
          <w:sz w:val="24"/>
          <w:szCs w:val="24"/>
          <w:lang w:val="en-US"/>
        </w:rPr>
        <w:t>f</w:t>
      </w:r>
      <w:r w:rsidRPr="00496A52">
        <w:rPr>
          <w:rFonts w:ascii="Times New Roman" w:hAnsi="Times New Roman" w:cs="Times New Roman"/>
          <w:sz w:val="24"/>
          <w:szCs w:val="24"/>
        </w:rPr>
        <w:t>.</w:t>
      </w:r>
      <w:r w:rsidR="001108A6" w:rsidRPr="00FF6DE2">
        <w:rPr>
          <w:rFonts w:ascii="Times New Roman" w:hAnsi="Times New Roman" w:cs="Times New Roman"/>
          <w:sz w:val="24"/>
          <w:szCs w:val="24"/>
          <w:lang w:val="uz-Cyrl-UZ"/>
        </w:rPr>
        <w:t>Воситачини лицензиядан маҳрум қилиш</w:t>
      </w:r>
      <w:r w:rsidR="00865E3B" w:rsidRPr="00FF6DE2">
        <w:rPr>
          <w:rFonts w:ascii="Times New Roman" w:hAnsi="Times New Roman" w:cs="Times New Roman"/>
          <w:sz w:val="24"/>
          <w:szCs w:val="24"/>
        </w:rPr>
        <w:t>;</w:t>
      </w:r>
    </w:p>
    <w:p w14:paraId="5D35CFAD" w14:textId="151E03C5" w:rsidR="001E533D" w:rsidRDefault="00496A52" w:rsidP="00496A52">
      <w:pPr>
        <w:spacing w:after="120" w:line="360" w:lineRule="auto"/>
        <w:jc w:val="both"/>
        <w:rPr>
          <w:rFonts w:ascii="Times New Roman" w:hAnsi="Times New Roman" w:cs="Times New Roman"/>
          <w:sz w:val="24"/>
          <w:szCs w:val="24"/>
          <w:lang w:val="uz-Cyrl-UZ"/>
        </w:rPr>
      </w:pPr>
      <w:r w:rsidRPr="00496A52">
        <w:rPr>
          <w:rFonts w:ascii="Times New Roman" w:hAnsi="Times New Roman" w:cs="Times New Roman"/>
          <w:sz w:val="24"/>
          <w:szCs w:val="24"/>
        </w:rPr>
        <w:t xml:space="preserve">                </w:t>
      </w:r>
      <w:r>
        <w:rPr>
          <w:rFonts w:ascii="Times New Roman" w:hAnsi="Times New Roman" w:cs="Times New Roman"/>
          <w:sz w:val="24"/>
          <w:szCs w:val="24"/>
          <w:lang w:val="en-US"/>
        </w:rPr>
        <w:t>g</w:t>
      </w:r>
      <w:r w:rsidRPr="00496A52">
        <w:rPr>
          <w:rFonts w:ascii="Times New Roman" w:hAnsi="Times New Roman" w:cs="Times New Roman"/>
          <w:sz w:val="24"/>
          <w:szCs w:val="24"/>
        </w:rPr>
        <w:t>.</w:t>
      </w:r>
      <w:r>
        <w:rPr>
          <w:rFonts w:ascii="Times New Roman" w:hAnsi="Times New Roman" w:cs="Times New Roman"/>
          <w:sz w:val="24"/>
          <w:szCs w:val="24"/>
          <w:lang w:val="uz-Cyrl-UZ"/>
        </w:rPr>
        <w:t>В</w:t>
      </w:r>
      <w:proofErr w:type="spellStart"/>
      <w:r w:rsidR="001108A6" w:rsidRPr="00496A52">
        <w:rPr>
          <w:rFonts w:ascii="Times New Roman" w:hAnsi="Times New Roman" w:cs="Times New Roman"/>
          <w:sz w:val="24"/>
          <w:szCs w:val="24"/>
        </w:rPr>
        <w:t>оситачилар</w:t>
      </w:r>
      <w:proofErr w:type="spellEnd"/>
      <w:r w:rsidR="001108A6" w:rsidRPr="00496A52">
        <w:rPr>
          <w:rFonts w:ascii="Times New Roman" w:hAnsi="Times New Roman" w:cs="Times New Roman"/>
          <w:sz w:val="24"/>
          <w:szCs w:val="24"/>
        </w:rPr>
        <w:t xml:space="preserve">, </w:t>
      </w:r>
      <w:r>
        <w:rPr>
          <w:rFonts w:ascii="Times New Roman" w:hAnsi="Times New Roman" w:cs="Times New Roman"/>
          <w:sz w:val="24"/>
          <w:szCs w:val="24"/>
          <w:lang w:val="uz-Cyrl-UZ"/>
        </w:rPr>
        <w:t>Ф</w:t>
      </w:r>
      <w:proofErr w:type="spellStart"/>
      <w:r w:rsidR="001108A6" w:rsidRPr="00496A52">
        <w:rPr>
          <w:rFonts w:ascii="Times New Roman" w:hAnsi="Times New Roman" w:cs="Times New Roman"/>
          <w:sz w:val="24"/>
          <w:szCs w:val="24"/>
        </w:rPr>
        <w:t>утболчилар</w:t>
      </w:r>
      <w:proofErr w:type="spellEnd"/>
      <w:r w:rsidR="001108A6" w:rsidRPr="00496A52">
        <w:rPr>
          <w:rFonts w:ascii="Times New Roman" w:hAnsi="Times New Roman" w:cs="Times New Roman"/>
          <w:sz w:val="24"/>
          <w:szCs w:val="24"/>
        </w:rPr>
        <w:t xml:space="preserve"> </w:t>
      </w:r>
      <w:proofErr w:type="spellStart"/>
      <w:r w:rsidR="001108A6" w:rsidRPr="00496A52">
        <w:rPr>
          <w:rFonts w:ascii="Times New Roman" w:hAnsi="Times New Roman" w:cs="Times New Roman"/>
          <w:sz w:val="24"/>
          <w:szCs w:val="24"/>
        </w:rPr>
        <w:t>ва</w:t>
      </w:r>
      <w:proofErr w:type="spellEnd"/>
      <w:r w:rsidR="001108A6" w:rsidRPr="00496A52">
        <w:rPr>
          <w:rFonts w:ascii="Times New Roman" w:hAnsi="Times New Roman" w:cs="Times New Roman"/>
          <w:sz w:val="24"/>
          <w:szCs w:val="24"/>
        </w:rPr>
        <w:t xml:space="preserve"> </w:t>
      </w:r>
      <w:r>
        <w:rPr>
          <w:rFonts w:ascii="Times New Roman" w:hAnsi="Times New Roman" w:cs="Times New Roman"/>
          <w:sz w:val="24"/>
          <w:szCs w:val="24"/>
          <w:lang w:val="uz-Cyrl-UZ"/>
        </w:rPr>
        <w:t>К</w:t>
      </w:r>
      <w:proofErr w:type="spellStart"/>
      <w:r w:rsidR="001108A6" w:rsidRPr="00496A52">
        <w:rPr>
          <w:rFonts w:ascii="Times New Roman" w:hAnsi="Times New Roman" w:cs="Times New Roman"/>
          <w:sz w:val="24"/>
          <w:szCs w:val="24"/>
        </w:rPr>
        <w:t>лубларга</w:t>
      </w:r>
      <w:proofErr w:type="spellEnd"/>
      <w:r w:rsidR="001108A6" w:rsidRPr="00496A52">
        <w:rPr>
          <w:rFonts w:ascii="Times New Roman" w:hAnsi="Times New Roman" w:cs="Times New Roman"/>
          <w:sz w:val="24"/>
          <w:szCs w:val="24"/>
        </w:rPr>
        <w:t xml:space="preserve"> </w:t>
      </w:r>
      <w:proofErr w:type="spellStart"/>
      <w:r w:rsidR="001108A6" w:rsidRPr="00496A52">
        <w:rPr>
          <w:rFonts w:ascii="Times New Roman" w:hAnsi="Times New Roman" w:cs="Times New Roman"/>
          <w:sz w:val="24"/>
          <w:szCs w:val="24"/>
        </w:rPr>
        <w:t>нисбатан</w:t>
      </w:r>
      <w:proofErr w:type="spellEnd"/>
      <w:r w:rsidR="001108A6" w:rsidRPr="00496A52">
        <w:rPr>
          <w:rFonts w:ascii="Times New Roman" w:hAnsi="Times New Roman" w:cs="Times New Roman"/>
          <w:sz w:val="24"/>
          <w:szCs w:val="24"/>
        </w:rPr>
        <w:t xml:space="preserve"> </w:t>
      </w:r>
      <w:proofErr w:type="spellStart"/>
      <w:r w:rsidR="001108A6" w:rsidRPr="00496A52">
        <w:rPr>
          <w:rFonts w:ascii="Times New Roman" w:hAnsi="Times New Roman" w:cs="Times New Roman"/>
          <w:sz w:val="24"/>
          <w:szCs w:val="24"/>
        </w:rPr>
        <w:t>интизомий</w:t>
      </w:r>
      <w:proofErr w:type="spellEnd"/>
      <w:r w:rsidR="001108A6" w:rsidRPr="00496A52">
        <w:rPr>
          <w:rFonts w:ascii="Times New Roman" w:hAnsi="Times New Roman" w:cs="Times New Roman"/>
          <w:sz w:val="24"/>
          <w:szCs w:val="24"/>
        </w:rPr>
        <w:t xml:space="preserve"> </w:t>
      </w:r>
      <w:proofErr w:type="spellStart"/>
      <w:r w:rsidR="001108A6" w:rsidRPr="00496A52">
        <w:rPr>
          <w:rFonts w:ascii="Times New Roman" w:hAnsi="Times New Roman" w:cs="Times New Roman"/>
          <w:sz w:val="24"/>
          <w:szCs w:val="24"/>
        </w:rPr>
        <w:t>жазо</w:t>
      </w:r>
      <w:proofErr w:type="spellEnd"/>
      <w:r w:rsidR="001108A6" w:rsidRPr="00496A52">
        <w:rPr>
          <w:rFonts w:ascii="Times New Roman" w:hAnsi="Times New Roman" w:cs="Times New Roman"/>
          <w:sz w:val="24"/>
          <w:szCs w:val="24"/>
        </w:rPr>
        <w:t xml:space="preserve"> </w:t>
      </w:r>
      <w:proofErr w:type="spellStart"/>
      <w:r w:rsidR="001108A6" w:rsidRPr="00496A52">
        <w:rPr>
          <w:rFonts w:ascii="Times New Roman" w:hAnsi="Times New Roman" w:cs="Times New Roman"/>
          <w:sz w:val="24"/>
          <w:szCs w:val="24"/>
        </w:rPr>
        <w:t>ва</w:t>
      </w:r>
      <w:proofErr w:type="spellEnd"/>
      <w:r w:rsidR="003B0270">
        <w:rPr>
          <w:rFonts w:ascii="Times New Roman" w:hAnsi="Times New Roman" w:cs="Times New Roman"/>
          <w:sz w:val="24"/>
          <w:szCs w:val="24"/>
          <w:lang w:val="uz-Cyrl-UZ"/>
        </w:rPr>
        <w:t xml:space="preserve"> жарима</w:t>
      </w:r>
      <w:r w:rsidR="001108A6" w:rsidRPr="00496A52">
        <w:rPr>
          <w:rFonts w:ascii="Times New Roman" w:hAnsi="Times New Roman" w:cs="Times New Roman"/>
          <w:sz w:val="24"/>
          <w:szCs w:val="24"/>
        </w:rPr>
        <w:t xml:space="preserve"> </w:t>
      </w:r>
      <w:proofErr w:type="gramStart"/>
      <w:r w:rsidR="001108A6" w:rsidRPr="00496A52">
        <w:rPr>
          <w:rFonts w:ascii="Times New Roman" w:hAnsi="Times New Roman" w:cs="Times New Roman"/>
          <w:sz w:val="24"/>
          <w:szCs w:val="24"/>
          <w:lang w:val="uz-Cyrl-UZ"/>
        </w:rPr>
        <w:t xml:space="preserve">санкцияларини </w:t>
      </w:r>
      <w:r w:rsidR="001108A6" w:rsidRPr="00496A52">
        <w:rPr>
          <w:rFonts w:ascii="Times New Roman" w:hAnsi="Times New Roman" w:cs="Times New Roman"/>
          <w:sz w:val="24"/>
          <w:szCs w:val="24"/>
        </w:rPr>
        <w:t xml:space="preserve"> </w:t>
      </w:r>
      <w:proofErr w:type="spellStart"/>
      <w:r w:rsidR="001108A6" w:rsidRPr="00496A52">
        <w:rPr>
          <w:rFonts w:ascii="Times New Roman" w:hAnsi="Times New Roman" w:cs="Times New Roman"/>
          <w:sz w:val="24"/>
          <w:szCs w:val="24"/>
        </w:rPr>
        <w:t>қўллаш</w:t>
      </w:r>
      <w:proofErr w:type="spellEnd"/>
      <w:proofErr w:type="gramEnd"/>
      <w:r w:rsidR="001108A6" w:rsidRPr="00496A52">
        <w:rPr>
          <w:rFonts w:ascii="Times New Roman" w:hAnsi="Times New Roman" w:cs="Times New Roman"/>
          <w:sz w:val="24"/>
          <w:szCs w:val="24"/>
        </w:rPr>
        <w:t xml:space="preserve">. </w:t>
      </w:r>
      <w:r w:rsidR="00C75DAF">
        <w:rPr>
          <w:rFonts w:ascii="Times New Roman" w:hAnsi="Times New Roman" w:cs="Times New Roman"/>
          <w:sz w:val="24"/>
          <w:szCs w:val="24"/>
          <w:lang w:val="uz-Cyrl-UZ"/>
        </w:rPr>
        <w:t>В</w:t>
      </w:r>
      <w:proofErr w:type="spellStart"/>
      <w:r w:rsidR="00C75DAF">
        <w:rPr>
          <w:rFonts w:ascii="Times New Roman" w:hAnsi="Times New Roman" w:cs="Times New Roman"/>
          <w:sz w:val="24"/>
          <w:szCs w:val="24"/>
        </w:rPr>
        <w:t>оситачилар</w:t>
      </w:r>
      <w:proofErr w:type="spellEnd"/>
      <w:r w:rsidR="00C75DAF">
        <w:rPr>
          <w:rFonts w:ascii="Times New Roman" w:hAnsi="Times New Roman" w:cs="Times New Roman"/>
          <w:sz w:val="24"/>
          <w:szCs w:val="24"/>
        </w:rPr>
        <w:t xml:space="preserve">, </w:t>
      </w:r>
      <w:r w:rsidR="00C75DAF">
        <w:rPr>
          <w:rFonts w:ascii="Times New Roman" w:hAnsi="Times New Roman" w:cs="Times New Roman"/>
          <w:sz w:val="24"/>
          <w:szCs w:val="24"/>
          <w:lang w:val="uz-Cyrl-UZ"/>
        </w:rPr>
        <w:t>Ф</w:t>
      </w:r>
      <w:proofErr w:type="spellStart"/>
      <w:r w:rsidR="00C75DAF" w:rsidRPr="00496A52">
        <w:rPr>
          <w:rFonts w:ascii="Times New Roman" w:hAnsi="Times New Roman" w:cs="Times New Roman"/>
          <w:sz w:val="24"/>
          <w:szCs w:val="24"/>
        </w:rPr>
        <w:t>утболчилар</w:t>
      </w:r>
      <w:proofErr w:type="spellEnd"/>
      <w:r w:rsidR="00C75DAF" w:rsidRPr="00496A52">
        <w:rPr>
          <w:rFonts w:ascii="Times New Roman" w:hAnsi="Times New Roman" w:cs="Times New Roman"/>
          <w:sz w:val="24"/>
          <w:szCs w:val="24"/>
        </w:rPr>
        <w:t xml:space="preserve"> </w:t>
      </w:r>
      <w:proofErr w:type="spellStart"/>
      <w:r w:rsidR="00C75DAF" w:rsidRPr="00496A52">
        <w:rPr>
          <w:rFonts w:ascii="Times New Roman" w:hAnsi="Times New Roman" w:cs="Times New Roman"/>
          <w:sz w:val="24"/>
          <w:szCs w:val="24"/>
        </w:rPr>
        <w:t>ва</w:t>
      </w:r>
      <w:proofErr w:type="spellEnd"/>
      <w:r w:rsidR="00C75DAF" w:rsidRPr="00496A52">
        <w:rPr>
          <w:rFonts w:ascii="Times New Roman" w:hAnsi="Times New Roman" w:cs="Times New Roman"/>
          <w:sz w:val="24"/>
          <w:szCs w:val="24"/>
        </w:rPr>
        <w:t xml:space="preserve"> (</w:t>
      </w:r>
      <w:proofErr w:type="spellStart"/>
      <w:r w:rsidR="00C75DAF" w:rsidRPr="00496A52">
        <w:rPr>
          <w:rFonts w:ascii="Times New Roman" w:hAnsi="Times New Roman" w:cs="Times New Roman"/>
          <w:sz w:val="24"/>
          <w:szCs w:val="24"/>
        </w:rPr>
        <w:t>ёки</w:t>
      </w:r>
      <w:proofErr w:type="spellEnd"/>
      <w:r w:rsidR="00C75DAF" w:rsidRPr="00496A52">
        <w:rPr>
          <w:rFonts w:ascii="Times New Roman" w:hAnsi="Times New Roman" w:cs="Times New Roman"/>
          <w:sz w:val="24"/>
          <w:szCs w:val="24"/>
        </w:rPr>
        <w:t xml:space="preserve">) </w:t>
      </w:r>
      <w:r w:rsidR="00C75DAF">
        <w:rPr>
          <w:rFonts w:ascii="Times New Roman" w:hAnsi="Times New Roman" w:cs="Times New Roman"/>
          <w:sz w:val="24"/>
          <w:szCs w:val="24"/>
          <w:lang w:val="uz-Cyrl-UZ"/>
        </w:rPr>
        <w:t>К</w:t>
      </w:r>
      <w:proofErr w:type="spellStart"/>
      <w:r w:rsidR="00C75DAF" w:rsidRPr="00496A52">
        <w:rPr>
          <w:rFonts w:ascii="Times New Roman" w:hAnsi="Times New Roman" w:cs="Times New Roman"/>
          <w:sz w:val="24"/>
          <w:szCs w:val="24"/>
        </w:rPr>
        <w:t>лублар</w:t>
      </w:r>
      <w:proofErr w:type="spellEnd"/>
      <w:r w:rsidR="00C75DAF" w:rsidRPr="00496A52">
        <w:rPr>
          <w:rFonts w:ascii="Times New Roman" w:hAnsi="Times New Roman" w:cs="Times New Roman"/>
          <w:sz w:val="24"/>
          <w:szCs w:val="24"/>
        </w:rPr>
        <w:t xml:space="preserve"> </w:t>
      </w:r>
      <w:r w:rsidR="00C75DAF">
        <w:rPr>
          <w:rFonts w:ascii="Times New Roman" w:hAnsi="Times New Roman" w:cs="Times New Roman"/>
          <w:sz w:val="24"/>
          <w:szCs w:val="24"/>
          <w:lang w:val="uz-Cyrl-UZ"/>
        </w:rPr>
        <w:t>томонидан м</w:t>
      </w:r>
      <w:proofErr w:type="spellStart"/>
      <w:r w:rsidR="001108A6" w:rsidRPr="00496A52">
        <w:rPr>
          <w:rFonts w:ascii="Times New Roman" w:hAnsi="Times New Roman" w:cs="Times New Roman"/>
          <w:sz w:val="24"/>
          <w:szCs w:val="24"/>
        </w:rPr>
        <w:t>азкур</w:t>
      </w:r>
      <w:proofErr w:type="spellEnd"/>
      <w:r w:rsidR="001108A6" w:rsidRPr="00496A52">
        <w:rPr>
          <w:rFonts w:ascii="Times New Roman" w:hAnsi="Times New Roman" w:cs="Times New Roman"/>
          <w:sz w:val="24"/>
          <w:szCs w:val="24"/>
        </w:rPr>
        <w:t xml:space="preserve"> Регламент</w:t>
      </w:r>
      <w:r w:rsidR="00C75DAF">
        <w:rPr>
          <w:rFonts w:ascii="Times New Roman" w:hAnsi="Times New Roman" w:cs="Times New Roman"/>
          <w:sz w:val="24"/>
          <w:szCs w:val="24"/>
          <w:lang w:val="uz-Cyrl-UZ"/>
        </w:rPr>
        <w:t xml:space="preserve"> талабларини ҳар қандай</w:t>
      </w:r>
      <w:r w:rsidR="001108A6" w:rsidRPr="00496A52">
        <w:rPr>
          <w:rFonts w:ascii="Times New Roman" w:hAnsi="Times New Roman" w:cs="Times New Roman"/>
          <w:sz w:val="24"/>
          <w:szCs w:val="24"/>
        </w:rPr>
        <w:t xml:space="preserve"> бузи</w:t>
      </w:r>
      <w:r w:rsidR="00C75DAF">
        <w:rPr>
          <w:rFonts w:ascii="Times New Roman" w:hAnsi="Times New Roman" w:cs="Times New Roman"/>
          <w:sz w:val="24"/>
          <w:szCs w:val="24"/>
          <w:lang w:val="uz-Cyrl-UZ"/>
        </w:rPr>
        <w:t>ш</w:t>
      </w:r>
      <w:r w:rsidR="001108A6" w:rsidRPr="00496A52">
        <w:rPr>
          <w:rFonts w:ascii="Times New Roman" w:hAnsi="Times New Roman" w:cs="Times New Roman"/>
          <w:sz w:val="24"/>
          <w:szCs w:val="24"/>
        </w:rPr>
        <w:t xml:space="preserve"> </w:t>
      </w:r>
      <w:proofErr w:type="spellStart"/>
      <w:r w:rsidR="001108A6" w:rsidRPr="00496A52">
        <w:rPr>
          <w:rFonts w:ascii="Times New Roman" w:hAnsi="Times New Roman" w:cs="Times New Roman"/>
          <w:sz w:val="24"/>
          <w:szCs w:val="24"/>
        </w:rPr>
        <w:t>ҳолатларида</w:t>
      </w:r>
      <w:proofErr w:type="spellEnd"/>
      <w:r w:rsidR="006A12D6" w:rsidRPr="006A12D6">
        <w:rPr>
          <w:rFonts w:ascii="Times New Roman" w:hAnsi="Times New Roman" w:cs="Times New Roman"/>
          <w:sz w:val="24"/>
          <w:szCs w:val="24"/>
        </w:rPr>
        <w:t xml:space="preserve"> </w:t>
      </w:r>
      <w:r w:rsidR="001108A6" w:rsidRPr="00496A52">
        <w:rPr>
          <w:rFonts w:ascii="Times New Roman" w:hAnsi="Times New Roman" w:cs="Times New Roman"/>
          <w:sz w:val="24"/>
          <w:szCs w:val="24"/>
        </w:rPr>
        <w:t xml:space="preserve"> </w:t>
      </w:r>
      <w:r w:rsidR="0050352D" w:rsidRPr="0050352D">
        <w:rPr>
          <w:rFonts w:ascii="Times New Roman" w:hAnsi="Times New Roman" w:cs="Times New Roman"/>
          <w:b/>
          <w:sz w:val="24"/>
          <w:szCs w:val="24"/>
          <w:lang w:val="uz-Cyrl-UZ"/>
        </w:rPr>
        <w:t>қ</w:t>
      </w:r>
      <w:proofErr w:type="spellStart"/>
      <w:r w:rsidR="001108A6" w:rsidRPr="0050352D">
        <w:rPr>
          <w:rFonts w:ascii="Times New Roman" w:hAnsi="Times New Roman" w:cs="Times New Roman"/>
          <w:b/>
          <w:sz w:val="24"/>
          <w:szCs w:val="24"/>
        </w:rPr>
        <w:t>ўлла</w:t>
      </w:r>
      <w:r w:rsidR="0050352D" w:rsidRPr="0050352D">
        <w:rPr>
          <w:rFonts w:ascii="Times New Roman" w:hAnsi="Times New Roman" w:cs="Times New Roman"/>
          <w:b/>
          <w:sz w:val="24"/>
          <w:szCs w:val="24"/>
        </w:rPr>
        <w:t>н</w:t>
      </w:r>
      <w:r w:rsidR="001108A6" w:rsidRPr="0050352D">
        <w:rPr>
          <w:rFonts w:ascii="Times New Roman" w:hAnsi="Times New Roman" w:cs="Times New Roman"/>
          <w:b/>
          <w:sz w:val="24"/>
          <w:szCs w:val="24"/>
        </w:rPr>
        <w:t>ган</w:t>
      </w:r>
      <w:proofErr w:type="spellEnd"/>
      <w:r w:rsidR="001108A6" w:rsidRPr="0050352D">
        <w:rPr>
          <w:rFonts w:ascii="Times New Roman" w:hAnsi="Times New Roman" w:cs="Times New Roman"/>
          <w:b/>
          <w:sz w:val="24"/>
          <w:szCs w:val="24"/>
        </w:rPr>
        <w:t xml:space="preserve"> </w:t>
      </w:r>
      <w:proofErr w:type="spellStart"/>
      <w:r w:rsidR="001108A6" w:rsidRPr="00496A52">
        <w:rPr>
          <w:rFonts w:ascii="Times New Roman" w:hAnsi="Times New Roman" w:cs="Times New Roman"/>
          <w:sz w:val="24"/>
          <w:szCs w:val="24"/>
        </w:rPr>
        <w:t>санк</w:t>
      </w:r>
      <w:proofErr w:type="spellEnd"/>
      <w:r w:rsidR="001108A6" w:rsidRPr="00496A52">
        <w:rPr>
          <w:rFonts w:ascii="Times New Roman" w:hAnsi="Times New Roman" w:cs="Times New Roman"/>
          <w:sz w:val="24"/>
          <w:szCs w:val="24"/>
          <w:lang w:val="uz-Cyrl-UZ"/>
        </w:rPr>
        <w:t>ц</w:t>
      </w:r>
      <w:proofErr w:type="spellStart"/>
      <w:r w:rsidR="001108A6" w:rsidRPr="00496A52">
        <w:rPr>
          <w:rFonts w:ascii="Times New Roman" w:hAnsi="Times New Roman" w:cs="Times New Roman"/>
          <w:sz w:val="24"/>
          <w:szCs w:val="24"/>
        </w:rPr>
        <w:t>иялар</w:t>
      </w:r>
      <w:proofErr w:type="spellEnd"/>
      <w:r w:rsidR="00C75DAF">
        <w:rPr>
          <w:rFonts w:ascii="Times New Roman" w:hAnsi="Times New Roman" w:cs="Times New Roman"/>
          <w:sz w:val="24"/>
          <w:szCs w:val="24"/>
          <w:lang w:val="uz-Cyrl-UZ"/>
        </w:rPr>
        <w:t xml:space="preserve"> </w:t>
      </w:r>
    </w:p>
    <w:p w14:paraId="157F91EC" w14:textId="77777777" w:rsidR="001E533D" w:rsidRDefault="001E533D" w:rsidP="00496A52">
      <w:pPr>
        <w:spacing w:after="120" w:line="360" w:lineRule="auto"/>
        <w:jc w:val="both"/>
        <w:rPr>
          <w:rFonts w:ascii="Times New Roman" w:hAnsi="Times New Roman" w:cs="Times New Roman"/>
          <w:sz w:val="24"/>
          <w:szCs w:val="24"/>
          <w:lang w:val="uz-Cyrl-UZ"/>
        </w:rPr>
      </w:pPr>
    </w:p>
    <w:p w14:paraId="5A0DB6B7" w14:textId="77777777" w:rsidR="001E533D" w:rsidRDefault="001E533D" w:rsidP="00496A52">
      <w:pPr>
        <w:spacing w:after="120" w:line="360" w:lineRule="auto"/>
        <w:jc w:val="both"/>
        <w:rPr>
          <w:rFonts w:ascii="Times New Roman" w:hAnsi="Times New Roman" w:cs="Times New Roman"/>
          <w:sz w:val="24"/>
          <w:szCs w:val="24"/>
          <w:lang w:val="uz-Cyrl-UZ"/>
        </w:rPr>
      </w:pPr>
    </w:p>
    <w:p w14:paraId="05EA4463" w14:textId="746D05AC" w:rsidR="00865E3B" w:rsidRPr="001E533D" w:rsidRDefault="00C75DAF" w:rsidP="00496A52">
      <w:pPr>
        <w:spacing w:after="120" w:line="36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тўғрисида ахборот</w:t>
      </w:r>
      <w:r w:rsidR="001108A6" w:rsidRPr="001E533D">
        <w:rPr>
          <w:rFonts w:ascii="Times New Roman" w:hAnsi="Times New Roman" w:cs="Times New Roman"/>
          <w:sz w:val="24"/>
          <w:szCs w:val="24"/>
          <w:lang w:val="uz-Cyrl-UZ"/>
        </w:rPr>
        <w:t xml:space="preserve"> </w:t>
      </w:r>
      <w:r w:rsidR="001108A6" w:rsidRPr="00496A52">
        <w:rPr>
          <w:rFonts w:ascii="Times New Roman" w:hAnsi="Times New Roman" w:cs="Times New Roman"/>
          <w:sz w:val="24"/>
          <w:szCs w:val="24"/>
          <w:lang w:val="uz-Cyrl-UZ"/>
        </w:rPr>
        <w:t>Қ</w:t>
      </w:r>
      <w:r w:rsidR="001108A6" w:rsidRPr="001E533D">
        <w:rPr>
          <w:rFonts w:ascii="Times New Roman" w:hAnsi="Times New Roman" w:cs="Times New Roman"/>
          <w:sz w:val="24"/>
          <w:szCs w:val="24"/>
          <w:lang w:val="uz-Cyrl-UZ"/>
        </w:rPr>
        <w:t xml:space="preserve">ўмита томонидан Ўзбекистон футбол </w:t>
      </w:r>
      <w:r>
        <w:rPr>
          <w:rFonts w:ascii="Times New Roman" w:hAnsi="Times New Roman" w:cs="Times New Roman"/>
          <w:sz w:val="24"/>
          <w:szCs w:val="24"/>
          <w:lang w:val="uz-Cyrl-UZ"/>
        </w:rPr>
        <w:t>А</w:t>
      </w:r>
      <w:r w:rsidR="001108A6" w:rsidRPr="001E533D">
        <w:rPr>
          <w:rFonts w:ascii="Times New Roman" w:hAnsi="Times New Roman" w:cs="Times New Roman"/>
          <w:sz w:val="24"/>
          <w:szCs w:val="24"/>
          <w:lang w:val="uz-Cyrl-UZ"/>
        </w:rPr>
        <w:t>ссоциацияси</w:t>
      </w:r>
      <w:r w:rsidR="001108A6" w:rsidRPr="00496A52">
        <w:rPr>
          <w:rFonts w:ascii="Times New Roman" w:hAnsi="Times New Roman" w:cs="Times New Roman"/>
          <w:sz w:val="24"/>
          <w:szCs w:val="24"/>
          <w:lang w:val="uz-Cyrl-UZ"/>
        </w:rPr>
        <w:t xml:space="preserve">нинг </w:t>
      </w:r>
      <w:hyperlink r:id="rId9" w:history="1">
        <w:r w:rsidR="001108A6" w:rsidRPr="001E533D">
          <w:rPr>
            <w:rStyle w:val="a4"/>
            <w:rFonts w:ascii="Times New Roman" w:hAnsi="Times New Roman" w:cs="Times New Roman"/>
            <w:color w:val="auto"/>
            <w:sz w:val="24"/>
            <w:szCs w:val="24"/>
            <w:lang w:val="uz-Cyrl-UZ"/>
          </w:rPr>
          <w:t>www.ufa.uz</w:t>
        </w:r>
      </w:hyperlink>
      <w:r w:rsidR="001108A6" w:rsidRPr="00496A52">
        <w:rPr>
          <w:rStyle w:val="a4"/>
          <w:rFonts w:ascii="Times New Roman" w:hAnsi="Times New Roman" w:cs="Times New Roman"/>
          <w:color w:val="auto"/>
          <w:sz w:val="24"/>
          <w:szCs w:val="24"/>
          <w:lang w:val="uz-Cyrl-UZ"/>
        </w:rPr>
        <w:t xml:space="preserve"> </w:t>
      </w:r>
      <w:r w:rsidR="001108A6" w:rsidRPr="001E533D">
        <w:rPr>
          <w:rFonts w:ascii="Times New Roman" w:hAnsi="Times New Roman" w:cs="Times New Roman"/>
          <w:sz w:val="24"/>
          <w:szCs w:val="24"/>
          <w:lang w:val="uz-Cyrl-UZ"/>
        </w:rPr>
        <w:t>расмий сайтида эълон қилиниши шарт</w:t>
      </w:r>
      <w:r w:rsidR="00F6627C" w:rsidRPr="001E533D">
        <w:rPr>
          <w:rFonts w:ascii="Times New Roman" w:hAnsi="Times New Roman" w:cs="Times New Roman"/>
          <w:sz w:val="24"/>
          <w:szCs w:val="24"/>
          <w:lang w:val="uz-Cyrl-UZ"/>
        </w:rPr>
        <w:t>;</w:t>
      </w:r>
    </w:p>
    <w:p w14:paraId="074E4ADB" w14:textId="77B8E636" w:rsidR="00F6627C" w:rsidRPr="00735680" w:rsidRDefault="00814FD4" w:rsidP="00814FD4">
      <w:pPr>
        <w:pStyle w:val="a3"/>
        <w:spacing w:after="120" w:line="360" w:lineRule="auto"/>
        <w:ind w:left="-142" w:firstLine="1582"/>
        <w:contextualSpacing w:val="0"/>
        <w:jc w:val="both"/>
        <w:rPr>
          <w:rFonts w:ascii="Times New Roman" w:hAnsi="Times New Roman" w:cs="Times New Roman"/>
          <w:sz w:val="24"/>
          <w:szCs w:val="24"/>
          <w:lang w:val="uz-Cyrl-UZ"/>
        </w:rPr>
      </w:pPr>
      <w:r w:rsidRPr="00735680">
        <w:rPr>
          <w:rFonts w:ascii="Times New Roman" w:hAnsi="Times New Roman" w:cs="Times New Roman"/>
          <w:sz w:val="24"/>
          <w:szCs w:val="24"/>
          <w:lang w:val="uz-Cyrl-UZ"/>
        </w:rPr>
        <w:t>h.</w:t>
      </w:r>
      <w:r w:rsidR="002F0855" w:rsidRPr="00735680">
        <w:rPr>
          <w:rFonts w:ascii="Times New Roman" w:hAnsi="Times New Roman" w:cs="Times New Roman"/>
          <w:sz w:val="24"/>
          <w:szCs w:val="24"/>
          <w:lang w:val="uz-Cyrl-UZ"/>
        </w:rPr>
        <w:t xml:space="preserve"> </w:t>
      </w:r>
      <w:r w:rsidR="002F0855">
        <w:rPr>
          <w:rFonts w:ascii="Times New Roman" w:hAnsi="Times New Roman" w:cs="Times New Roman"/>
          <w:sz w:val="24"/>
          <w:szCs w:val="24"/>
          <w:lang w:val="uz-Cyrl-UZ"/>
        </w:rPr>
        <w:t>мазкур</w:t>
      </w:r>
      <w:r w:rsidR="001108A6" w:rsidRPr="00735680">
        <w:rPr>
          <w:rFonts w:ascii="Times New Roman" w:hAnsi="Times New Roman" w:cs="Times New Roman"/>
          <w:sz w:val="24"/>
          <w:szCs w:val="24"/>
          <w:lang w:val="uz-Cyrl-UZ"/>
        </w:rPr>
        <w:t xml:space="preserve"> Регламент талаблари буз</w:t>
      </w:r>
      <w:r w:rsidR="00E71A07">
        <w:rPr>
          <w:rFonts w:ascii="Times New Roman" w:hAnsi="Times New Roman" w:cs="Times New Roman"/>
          <w:sz w:val="24"/>
          <w:szCs w:val="24"/>
          <w:lang w:val="uz-Cyrl-UZ"/>
        </w:rPr>
        <w:t>ил</w:t>
      </w:r>
      <w:r w:rsidR="001108A6" w:rsidRPr="00735680">
        <w:rPr>
          <w:rFonts w:ascii="Times New Roman" w:hAnsi="Times New Roman" w:cs="Times New Roman"/>
          <w:sz w:val="24"/>
          <w:szCs w:val="24"/>
          <w:lang w:val="uz-Cyrl-UZ"/>
        </w:rPr>
        <w:t>ганли</w:t>
      </w:r>
      <w:r w:rsidR="00E71A07">
        <w:rPr>
          <w:rFonts w:ascii="Times New Roman" w:hAnsi="Times New Roman" w:cs="Times New Roman"/>
          <w:sz w:val="24"/>
          <w:szCs w:val="24"/>
          <w:lang w:val="uz-Cyrl-UZ"/>
        </w:rPr>
        <w:t>ги аниқланса ёки бу бўйича шубҳа туғилса,</w:t>
      </w:r>
      <w:r w:rsidR="001108A6" w:rsidRPr="00735680">
        <w:rPr>
          <w:rFonts w:ascii="Times New Roman" w:hAnsi="Times New Roman" w:cs="Times New Roman"/>
          <w:sz w:val="24"/>
          <w:szCs w:val="24"/>
          <w:lang w:val="uz-Cyrl-UZ"/>
        </w:rPr>
        <w:t xml:space="preserve"> </w:t>
      </w:r>
      <w:r w:rsidR="00E71A07">
        <w:rPr>
          <w:rFonts w:ascii="Times New Roman" w:hAnsi="Times New Roman" w:cs="Times New Roman"/>
          <w:sz w:val="24"/>
          <w:szCs w:val="24"/>
          <w:lang w:val="uz-Cyrl-UZ"/>
        </w:rPr>
        <w:t xml:space="preserve">дарҳол муҳокама қилиш ишларини </w:t>
      </w:r>
      <w:r w:rsidR="001108A6" w:rsidRPr="00735680">
        <w:rPr>
          <w:rFonts w:ascii="Times New Roman" w:hAnsi="Times New Roman" w:cs="Times New Roman"/>
          <w:sz w:val="24"/>
          <w:szCs w:val="24"/>
          <w:lang w:val="uz-Cyrl-UZ"/>
        </w:rPr>
        <w:t>юритиш</w:t>
      </w:r>
      <w:r w:rsidR="00F6627C" w:rsidRPr="00735680">
        <w:rPr>
          <w:rFonts w:ascii="Times New Roman" w:hAnsi="Times New Roman" w:cs="Times New Roman"/>
          <w:sz w:val="24"/>
          <w:szCs w:val="24"/>
          <w:lang w:val="uz-Cyrl-UZ"/>
        </w:rPr>
        <w:t>;</w:t>
      </w:r>
    </w:p>
    <w:p w14:paraId="619A7292" w14:textId="394DD905" w:rsidR="00F6627C" w:rsidRPr="00E440AC" w:rsidRDefault="00E440AC" w:rsidP="00E440AC">
      <w:pPr>
        <w:pStyle w:val="a3"/>
        <w:spacing w:after="120" w:line="360" w:lineRule="auto"/>
        <w:ind w:left="0" w:hanging="1440"/>
        <w:contextualSpacing w:val="0"/>
        <w:jc w:val="both"/>
        <w:rPr>
          <w:rFonts w:ascii="Times New Roman" w:hAnsi="Times New Roman" w:cs="Times New Roman"/>
          <w:sz w:val="24"/>
          <w:szCs w:val="24"/>
          <w:lang w:val="uz-Cyrl-UZ"/>
        </w:rPr>
      </w:pPr>
      <w:r w:rsidRPr="00735680">
        <w:rPr>
          <w:rFonts w:ascii="Times New Roman" w:hAnsi="Times New Roman" w:cs="Times New Roman"/>
          <w:sz w:val="24"/>
          <w:szCs w:val="24"/>
          <w:lang w:val="uz-Cyrl-UZ"/>
        </w:rPr>
        <w:t xml:space="preserve">                                             i</w:t>
      </w:r>
      <w:r>
        <w:rPr>
          <w:rFonts w:ascii="Times New Roman" w:hAnsi="Times New Roman" w:cs="Times New Roman"/>
          <w:sz w:val="24"/>
          <w:szCs w:val="24"/>
          <w:lang w:val="uz-Cyrl-UZ"/>
        </w:rPr>
        <w:t xml:space="preserve"> воситачилик фаолияти устидан назорат юритиш ва </w:t>
      </w:r>
      <w:r w:rsidR="001108A6" w:rsidRPr="00E440AC">
        <w:rPr>
          <w:rFonts w:ascii="Times New Roman" w:hAnsi="Times New Roman" w:cs="Times New Roman"/>
          <w:sz w:val="24"/>
          <w:szCs w:val="24"/>
          <w:lang w:val="uz-Cyrl-UZ"/>
        </w:rPr>
        <w:t>воситачилик фаолияти</w:t>
      </w:r>
      <w:r w:rsidRPr="00735680">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билан ноқонуний равишда шуғулланаётган шахсларн</w:t>
      </w:r>
      <w:r w:rsidR="00E27BA4">
        <w:rPr>
          <w:rFonts w:ascii="Times New Roman" w:hAnsi="Times New Roman" w:cs="Times New Roman"/>
          <w:sz w:val="24"/>
          <w:szCs w:val="24"/>
          <w:lang w:val="uz-Cyrl-UZ"/>
        </w:rPr>
        <w:t>и</w:t>
      </w:r>
      <w:r w:rsidR="001108A6" w:rsidRPr="00E440AC">
        <w:rPr>
          <w:rFonts w:ascii="Times New Roman" w:hAnsi="Times New Roman" w:cs="Times New Roman"/>
          <w:sz w:val="24"/>
          <w:szCs w:val="24"/>
          <w:lang w:val="uz-Cyrl-UZ"/>
        </w:rPr>
        <w:t xml:space="preserve"> жавобгарликка тортиш</w:t>
      </w:r>
      <w:r w:rsidR="00F6627C" w:rsidRPr="00E440AC">
        <w:rPr>
          <w:rFonts w:ascii="Times New Roman" w:hAnsi="Times New Roman" w:cs="Times New Roman"/>
          <w:sz w:val="24"/>
          <w:szCs w:val="24"/>
          <w:lang w:val="uz-Cyrl-UZ"/>
        </w:rPr>
        <w:t>;</w:t>
      </w:r>
    </w:p>
    <w:p w14:paraId="7D2A4206" w14:textId="5512AC2A" w:rsidR="00F6627C" w:rsidRPr="00573DD6" w:rsidRDefault="00573DD6" w:rsidP="007D57E2">
      <w:pPr>
        <w:pStyle w:val="a3"/>
        <w:spacing w:after="120" w:line="360" w:lineRule="auto"/>
        <w:ind w:left="-142" w:firstLine="1582"/>
        <w:contextualSpacing w:val="0"/>
        <w:jc w:val="both"/>
        <w:rPr>
          <w:rFonts w:ascii="Times New Roman" w:hAnsi="Times New Roman" w:cs="Times New Roman"/>
          <w:sz w:val="24"/>
          <w:szCs w:val="24"/>
          <w:lang w:val="uz-Cyrl-UZ"/>
        </w:rPr>
      </w:pPr>
      <w:r w:rsidRPr="00573DD6">
        <w:rPr>
          <w:rFonts w:ascii="Times New Roman" w:hAnsi="Times New Roman" w:cs="Times New Roman"/>
          <w:sz w:val="24"/>
          <w:szCs w:val="24"/>
          <w:lang w:val="uz-Cyrl-UZ"/>
        </w:rPr>
        <w:t>j.</w:t>
      </w:r>
      <w:r w:rsidR="007D57E2">
        <w:rPr>
          <w:rFonts w:ascii="Times New Roman" w:hAnsi="Times New Roman" w:cs="Times New Roman"/>
          <w:sz w:val="24"/>
          <w:szCs w:val="24"/>
          <w:lang w:val="uz-Cyrl-UZ"/>
        </w:rPr>
        <w:t>ноқонуний</w:t>
      </w:r>
      <w:r w:rsidR="007D57E2" w:rsidRPr="007D57E2">
        <w:rPr>
          <w:rFonts w:ascii="Times New Roman" w:hAnsi="Times New Roman" w:cs="Times New Roman"/>
          <w:sz w:val="24"/>
          <w:szCs w:val="24"/>
          <w:lang w:val="uz-Cyrl-UZ"/>
        </w:rPr>
        <w:t xml:space="preserve"> </w:t>
      </w:r>
      <w:r w:rsidR="007D57E2" w:rsidRPr="00E440AC">
        <w:rPr>
          <w:rFonts w:ascii="Times New Roman" w:hAnsi="Times New Roman" w:cs="Times New Roman"/>
          <w:sz w:val="24"/>
          <w:szCs w:val="24"/>
          <w:lang w:val="uz-Cyrl-UZ"/>
        </w:rPr>
        <w:t>воситачилик фаолияти</w:t>
      </w:r>
      <w:r w:rsidR="007D57E2">
        <w:rPr>
          <w:rFonts w:ascii="Times New Roman" w:hAnsi="Times New Roman" w:cs="Times New Roman"/>
          <w:sz w:val="24"/>
          <w:szCs w:val="24"/>
          <w:lang w:val="uz-Cyrl-UZ"/>
        </w:rPr>
        <w:t>га киришиш ва қатнашиш</w:t>
      </w:r>
      <w:r w:rsidR="007D57E2" w:rsidRPr="007D57E2">
        <w:rPr>
          <w:rFonts w:ascii="Times New Roman" w:hAnsi="Times New Roman" w:cs="Times New Roman"/>
          <w:sz w:val="24"/>
          <w:szCs w:val="24"/>
          <w:lang w:val="uz-Cyrl-UZ"/>
        </w:rPr>
        <w:t xml:space="preserve"> </w:t>
      </w:r>
      <w:r w:rsidR="007D57E2">
        <w:rPr>
          <w:rFonts w:ascii="Times New Roman" w:hAnsi="Times New Roman" w:cs="Times New Roman"/>
          <w:sz w:val="24"/>
          <w:szCs w:val="24"/>
          <w:lang w:val="uz-Cyrl-UZ"/>
        </w:rPr>
        <w:t xml:space="preserve">оқибатларини </w:t>
      </w:r>
      <w:r w:rsidR="007D57E2" w:rsidRPr="00573DD6">
        <w:rPr>
          <w:rFonts w:ascii="Times New Roman" w:hAnsi="Times New Roman" w:cs="Times New Roman"/>
          <w:sz w:val="24"/>
          <w:szCs w:val="24"/>
          <w:lang w:val="uz-Cyrl-UZ"/>
        </w:rPr>
        <w:t>расмий веб-сайтлар, ижтимоий тармоқлар, оммавий ахборот воситалари</w:t>
      </w:r>
      <w:r w:rsidR="007A2699">
        <w:rPr>
          <w:rFonts w:ascii="Times New Roman" w:hAnsi="Times New Roman" w:cs="Times New Roman"/>
          <w:sz w:val="24"/>
          <w:szCs w:val="24"/>
          <w:lang w:val="uz-Cyrl-UZ"/>
        </w:rPr>
        <w:t xml:space="preserve"> ва ўтказилаётган футбол ўйинларида </w:t>
      </w:r>
      <w:r w:rsidR="00797602">
        <w:rPr>
          <w:rFonts w:ascii="Times New Roman" w:hAnsi="Times New Roman" w:cs="Times New Roman"/>
          <w:sz w:val="24"/>
          <w:szCs w:val="24"/>
          <w:lang w:val="uz-Cyrl-UZ"/>
        </w:rPr>
        <w:t xml:space="preserve">кенг ёритиш </w:t>
      </w:r>
      <w:r w:rsidR="007A2699">
        <w:rPr>
          <w:rFonts w:ascii="Times New Roman" w:hAnsi="Times New Roman" w:cs="Times New Roman"/>
          <w:sz w:val="24"/>
          <w:szCs w:val="24"/>
          <w:lang w:val="uz-Cyrl-UZ"/>
        </w:rPr>
        <w:t>ҳамда</w:t>
      </w:r>
      <w:r w:rsidR="007D57E2">
        <w:rPr>
          <w:rFonts w:ascii="Times New Roman" w:hAnsi="Times New Roman" w:cs="Times New Roman"/>
          <w:sz w:val="24"/>
          <w:szCs w:val="24"/>
          <w:lang w:val="uz-Cyrl-UZ"/>
        </w:rPr>
        <w:t xml:space="preserve"> </w:t>
      </w:r>
      <w:r w:rsidR="00797602">
        <w:rPr>
          <w:rFonts w:ascii="Times New Roman" w:hAnsi="Times New Roman" w:cs="Times New Roman"/>
          <w:sz w:val="24"/>
          <w:szCs w:val="24"/>
          <w:lang w:val="uz-Cyrl-UZ"/>
        </w:rPr>
        <w:t>Ф</w:t>
      </w:r>
      <w:r w:rsidR="001108A6" w:rsidRPr="00573DD6">
        <w:rPr>
          <w:rFonts w:ascii="Times New Roman" w:hAnsi="Times New Roman" w:cs="Times New Roman"/>
          <w:sz w:val="24"/>
          <w:szCs w:val="24"/>
          <w:lang w:val="uz-Cyrl-UZ"/>
        </w:rPr>
        <w:t xml:space="preserve">утболчилар, </w:t>
      </w:r>
      <w:r w:rsidR="00797602">
        <w:rPr>
          <w:rFonts w:ascii="Times New Roman" w:hAnsi="Times New Roman" w:cs="Times New Roman"/>
          <w:sz w:val="24"/>
          <w:szCs w:val="24"/>
          <w:lang w:val="uz-Cyrl-UZ"/>
        </w:rPr>
        <w:t>К</w:t>
      </w:r>
      <w:r w:rsidR="001108A6" w:rsidRPr="00573DD6">
        <w:rPr>
          <w:rFonts w:ascii="Times New Roman" w:hAnsi="Times New Roman" w:cs="Times New Roman"/>
          <w:sz w:val="24"/>
          <w:szCs w:val="24"/>
          <w:lang w:val="uz-Cyrl-UZ"/>
        </w:rPr>
        <w:t xml:space="preserve">лублар ва </w:t>
      </w:r>
      <w:r w:rsidR="00797602">
        <w:rPr>
          <w:rFonts w:ascii="Times New Roman" w:hAnsi="Times New Roman" w:cs="Times New Roman"/>
          <w:sz w:val="24"/>
          <w:szCs w:val="24"/>
          <w:lang w:val="uz-Cyrl-UZ"/>
        </w:rPr>
        <w:t>В</w:t>
      </w:r>
      <w:r w:rsidR="001108A6" w:rsidRPr="00573DD6">
        <w:rPr>
          <w:rFonts w:ascii="Times New Roman" w:hAnsi="Times New Roman" w:cs="Times New Roman"/>
          <w:sz w:val="24"/>
          <w:szCs w:val="24"/>
          <w:lang w:val="uz-Cyrl-UZ"/>
        </w:rPr>
        <w:t>оситачиларни огоҳлантириш</w:t>
      </w:r>
      <w:r w:rsidR="00DD15C4" w:rsidRPr="00573DD6">
        <w:rPr>
          <w:rFonts w:ascii="Times New Roman" w:hAnsi="Times New Roman" w:cs="Times New Roman"/>
          <w:sz w:val="24"/>
          <w:szCs w:val="24"/>
          <w:lang w:val="uz-Cyrl-UZ"/>
        </w:rPr>
        <w:t>.</w:t>
      </w:r>
    </w:p>
    <w:p w14:paraId="2B0A6B2F" w14:textId="0D1D9606" w:rsidR="001702FD" w:rsidRDefault="001702FD" w:rsidP="001702FD">
      <w:pPr>
        <w:pStyle w:val="a3"/>
        <w:spacing w:after="120" w:line="360" w:lineRule="auto"/>
        <w:ind w:hanging="862"/>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sidR="00B637CF">
        <w:rPr>
          <w:rFonts w:ascii="Times New Roman" w:hAnsi="Times New Roman" w:cs="Times New Roman"/>
          <w:sz w:val="24"/>
          <w:szCs w:val="24"/>
          <w:lang w:val="uz-Cyrl-UZ"/>
        </w:rPr>
        <w:t xml:space="preserve">  3</w:t>
      </w:r>
      <w:r>
        <w:rPr>
          <w:rFonts w:ascii="Times New Roman" w:hAnsi="Times New Roman" w:cs="Times New Roman"/>
          <w:sz w:val="24"/>
          <w:szCs w:val="24"/>
          <w:lang w:val="uz-Cyrl-UZ"/>
        </w:rPr>
        <w:t>.</w:t>
      </w:r>
      <w:r w:rsidR="001108A6" w:rsidRPr="001702FD">
        <w:rPr>
          <w:rFonts w:ascii="Times New Roman" w:hAnsi="Times New Roman" w:cs="Times New Roman"/>
          <w:sz w:val="24"/>
          <w:szCs w:val="24"/>
          <w:lang w:val="uz-Cyrl-UZ"/>
        </w:rPr>
        <w:t>Қўмита тегишли сўров олинган кунд</w:t>
      </w:r>
      <w:r>
        <w:rPr>
          <w:rFonts w:ascii="Times New Roman" w:hAnsi="Times New Roman" w:cs="Times New Roman"/>
          <w:sz w:val="24"/>
          <w:szCs w:val="24"/>
          <w:lang w:val="uz-Cyrl-UZ"/>
        </w:rPr>
        <w:t>ан бошлаб 5 (беш) иш куни ичида</w:t>
      </w:r>
    </w:p>
    <w:p w14:paraId="5933CB1A" w14:textId="49BEAD5C" w:rsidR="002B00DB" w:rsidRPr="001702FD" w:rsidRDefault="001702FD" w:rsidP="001702FD">
      <w:pPr>
        <w:pStyle w:val="a3"/>
        <w:spacing w:after="120" w:line="360" w:lineRule="auto"/>
        <w:ind w:hanging="862"/>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қуйидагиларни </w:t>
      </w:r>
      <w:r w:rsidR="001108A6" w:rsidRPr="001702FD">
        <w:rPr>
          <w:rFonts w:ascii="Times New Roman" w:hAnsi="Times New Roman" w:cs="Times New Roman"/>
          <w:sz w:val="24"/>
          <w:szCs w:val="24"/>
          <w:lang w:val="uz-Cyrl-UZ"/>
        </w:rPr>
        <w:t>тақдим этиши шарт</w:t>
      </w:r>
      <w:r w:rsidR="002B00DB" w:rsidRPr="001702FD">
        <w:rPr>
          <w:rFonts w:ascii="Times New Roman" w:hAnsi="Times New Roman" w:cs="Times New Roman"/>
          <w:sz w:val="24"/>
          <w:szCs w:val="24"/>
          <w:lang w:val="uz-Cyrl-UZ"/>
        </w:rPr>
        <w:t>:</w:t>
      </w:r>
    </w:p>
    <w:p w14:paraId="56E52ED9" w14:textId="1A3E3BFB" w:rsidR="00182D07" w:rsidRDefault="00C04F16" w:rsidP="00C04F16">
      <w:pPr>
        <w:pStyle w:val="a3"/>
        <w:spacing w:after="120" w:line="360" w:lineRule="auto"/>
        <w:ind w:left="-142"/>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а.</w:t>
      </w:r>
      <w:r w:rsidR="00182D07">
        <w:rPr>
          <w:rFonts w:ascii="Times New Roman" w:hAnsi="Times New Roman" w:cs="Times New Roman"/>
          <w:sz w:val="24"/>
          <w:szCs w:val="24"/>
          <w:lang w:val="uz-Cyrl-UZ"/>
        </w:rPr>
        <w:t>Ф</w:t>
      </w:r>
      <w:r w:rsidR="001108A6" w:rsidRPr="00182D07">
        <w:rPr>
          <w:rFonts w:ascii="Times New Roman" w:hAnsi="Times New Roman" w:cs="Times New Roman"/>
          <w:sz w:val="24"/>
          <w:szCs w:val="24"/>
          <w:lang w:val="uz-Cyrl-UZ"/>
        </w:rPr>
        <w:t>утболчи</w:t>
      </w:r>
      <w:r w:rsidR="00182D07">
        <w:rPr>
          <w:rFonts w:ascii="Times New Roman" w:hAnsi="Times New Roman" w:cs="Times New Roman"/>
          <w:sz w:val="24"/>
          <w:szCs w:val="24"/>
          <w:lang w:val="uz-Cyrl-UZ"/>
        </w:rPr>
        <w:t xml:space="preserve">ни рўйхатга олган </w:t>
      </w:r>
      <w:r w:rsidR="00726E48" w:rsidRPr="00726E48">
        <w:rPr>
          <w:rFonts w:ascii="Times New Roman" w:hAnsi="Times New Roman" w:cs="Times New Roman"/>
          <w:b/>
          <w:sz w:val="24"/>
          <w:szCs w:val="24"/>
          <w:lang w:val="uz-Cyrl-UZ"/>
        </w:rPr>
        <w:t>Клубнинг</w:t>
      </w:r>
      <w:r w:rsidR="00182D07">
        <w:rPr>
          <w:rFonts w:ascii="Times New Roman" w:hAnsi="Times New Roman" w:cs="Times New Roman"/>
          <w:sz w:val="24"/>
          <w:szCs w:val="24"/>
          <w:lang w:val="uz-Cyrl-UZ"/>
        </w:rPr>
        <w:t xml:space="preserve"> ёзма сўровномасига кўра, Воситачи билан тузилган шартнома Футболчида мавжудлиги ёки йўқлиги тўғрисида маълумот</w:t>
      </w:r>
      <w:r w:rsidR="008774F8">
        <w:rPr>
          <w:rFonts w:ascii="Times New Roman" w:hAnsi="Times New Roman" w:cs="Times New Roman"/>
          <w:sz w:val="24"/>
          <w:szCs w:val="24"/>
          <w:lang w:val="uz-Cyrl-UZ"/>
        </w:rPr>
        <w:t>лар</w:t>
      </w:r>
      <w:r w:rsidR="00182D07">
        <w:rPr>
          <w:rFonts w:ascii="Times New Roman" w:hAnsi="Times New Roman" w:cs="Times New Roman"/>
          <w:sz w:val="24"/>
          <w:szCs w:val="24"/>
          <w:lang w:val="uz-Cyrl-UZ"/>
        </w:rPr>
        <w:t>;</w:t>
      </w:r>
      <w:r w:rsidR="001108A6" w:rsidRPr="00182D07">
        <w:rPr>
          <w:rFonts w:ascii="Times New Roman" w:hAnsi="Times New Roman" w:cs="Times New Roman"/>
          <w:sz w:val="24"/>
          <w:szCs w:val="24"/>
          <w:lang w:val="uz-Cyrl-UZ"/>
        </w:rPr>
        <w:t xml:space="preserve"> </w:t>
      </w:r>
    </w:p>
    <w:p w14:paraId="2CF452AB" w14:textId="50456E9A" w:rsidR="008774F8" w:rsidRPr="008774F8" w:rsidRDefault="001E533D" w:rsidP="001E533D">
      <w:pPr>
        <w:pStyle w:val="a3"/>
        <w:spacing w:after="120" w:line="360" w:lineRule="auto"/>
        <w:ind w:left="-142"/>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sidR="000A0393" w:rsidRPr="000A0393">
        <w:rPr>
          <w:rFonts w:ascii="Times New Roman" w:hAnsi="Times New Roman" w:cs="Times New Roman"/>
          <w:sz w:val="24"/>
          <w:szCs w:val="24"/>
          <w:lang w:val="uz-Cyrl-UZ"/>
        </w:rPr>
        <w:t>b.</w:t>
      </w:r>
      <w:r w:rsidR="008774F8" w:rsidRPr="008774F8">
        <w:rPr>
          <w:rFonts w:ascii="Times New Roman" w:hAnsi="Times New Roman" w:cs="Times New Roman"/>
          <w:sz w:val="24"/>
          <w:szCs w:val="24"/>
          <w:lang w:val="uz-Cyrl-UZ"/>
        </w:rPr>
        <w:t xml:space="preserve"> </w:t>
      </w:r>
      <w:r w:rsidR="005122E8" w:rsidRPr="005122E8">
        <w:rPr>
          <w:rFonts w:ascii="Times New Roman" w:hAnsi="Times New Roman" w:cs="Times New Roman"/>
          <w:b/>
          <w:sz w:val="24"/>
          <w:szCs w:val="24"/>
          <w:lang w:val="uz-Cyrl-UZ"/>
        </w:rPr>
        <w:t>Клуб</w:t>
      </w:r>
      <w:r w:rsidR="008774F8" w:rsidRPr="005122E8">
        <w:rPr>
          <w:rFonts w:ascii="Times New Roman" w:hAnsi="Times New Roman" w:cs="Times New Roman"/>
          <w:b/>
          <w:sz w:val="24"/>
          <w:szCs w:val="24"/>
          <w:lang w:val="uz-Cyrl-UZ"/>
        </w:rPr>
        <w:t>нинг</w:t>
      </w:r>
      <w:r w:rsidR="008774F8">
        <w:rPr>
          <w:rFonts w:ascii="Times New Roman" w:hAnsi="Times New Roman" w:cs="Times New Roman"/>
          <w:sz w:val="24"/>
          <w:szCs w:val="24"/>
          <w:lang w:val="uz-Cyrl-UZ"/>
        </w:rPr>
        <w:t xml:space="preserve"> ёзма сўровномасига кўра,</w:t>
      </w:r>
      <w:r w:rsidR="008774F8" w:rsidRPr="008774F8">
        <w:rPr>
          <w:rFonts w:ascii="Times New Roman" w:hAnsi="Times New Roman" w:cs="Times New Roman"/>
          <w:sz w:val="24"/>
          <w:szCs w:val="24"/>
          <w:lang w:val="uz-Cyrl-UZ"/>
        </w:rPr>
        <w:t xml:space="preserve"> </w:t>
      </w:r>
      <w:r w:rsidR="008774F8">
        <w:rPr>
          <w:rFonts w:ascii="Times New Roman" w:hAnsi="Times New Roman" w:cs="Times New Roman"/>
          <w:sz w:val="24"/>
          <w:szCs w:val="24"/>
          <w:lang w:val="uz-Cyrl-UZ"/>
        </w:rPr>
        <w:t>Воситачи билан тузилган шартнома Клубда мавжудлиги ёки йўқлиги тўғрисида маълумотлар;</w:t>
      </w:r>
    </w:p>
    <w:p w14:paraId="69E09DD1" w14:textId="6B0688A1" w:rsidR="00F6627C" w:rsidRDefault="003D432E" w:rsidP="00F225F7">
      <w:pPr>
        <w:pStyle w:val="a3"/>
        <w:spacing w:after="120" w:line="360" w:lineRule="auto"/>
        <w:ind w:left="-142" w:firstLine="1582"/>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с.Ф</w:t>
      </w:r>
      <w:r w:rsidR="001108A6" w:rsidRPr="008774F8">
        <w:rPr>
          <w:rFonts w:ascii="Times New Roman" w:hAnsi="Times New Roman" w:cs="Times New Roman"/>
          <w:sz w:val="24"/>
          <w:szCs w:val="24"/>
          <w:lang w:val="uz-Cyrl-UZ"/>
        </w:rPr>
        <w:t xml:space="preserve">утболчининг </w:t>
      </w:r>
      <w:r>
        <w:rPr>
          <w:rFonts w:ascii="Times New Roman" w:hAnsi="Times New Roman" w:cs="Times New Roman"/>
          <w:sz w:val="24"/>
          <w:szCs w:val="24"/>
          <w:lang w:val="uz-Cyrl-UZ"/>
        </w:rPr>
        <w:t>ёзма</w:t>
      </w:r>
      <w:r w:rsidR="001108A6" w:rsidRPr="008774F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сўровномасига кўра,</w:t>
      </w:r>
      <w:r w:rsidR="001108A6" w:rsidRPr="008774F8">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В</w:t>
      </w:r>
      <w:r w:rsidR="001108A6" w:rsidRPr="008774F8">
        <w:rPr>
          <w:rFonts w:ascii="Times New Roman" w:hAnsi="Times New Roman" w:cs="Times New Roman"/>
          <w:sz w:val="24"/>
          <w:szCs w:val="24"/>
          <w:lang w:val="uz-Cyrl-UZ"/>
        </w:rPr>
        <w:t>оситачи билан тузилган шартнома</w:t>
      </w:r>
      <w:r>
        <w:rPr>
          <w:rFonts w:ascii="Times New Roman" w:hAnsi="Times New Roman" w:cs="Times New Roman"/>
          <w:sz w:val="24"/>
          <w:szCs w:val="24"/>
          <w:lang w:val="uz-Cyrl-UZ"/>
        </w:rPr>
        <w:t xml:space="preserve"> ушбу Футболчида</w:t>
      </w:r>
      <w:r w:rsidR="001108A6" w:rsidRPr="008774F8">
        <w:rPr>
          <w:rFonts w:ascii="Times New Roman" w:hAnsi="Times New Roman" w:cs="Times New Roman"/>
          <w:sz w:val="24"/>
          <w:szCs w:val="24"/>
          <w:lang w:val="uz-Cyrl-UZ"/>
        </w:rPr>
        <w:t xml:space="preserve"> мавжудлиги ёки йўқлиги </w:t>
      </w:r>
      <w:r>
        <w:rPr>
          <w:rFonts w:ascii="Times New Roman" w:hAnsi="Times New Roman" w:cs="Times New Roman"/>
          <w:sz w:val="24"/>
          <w:szCs w:val="24"/>
          <w:lang w:val="uz-Cyrl-UZ"/>
        </w:rPr>
        <w:t>тўғрисида</w:t>
      </w:r>
      <w:r w:rsidR="001108A6" w:rsidRPr="008774F8">
        <w:rPr>
          <w:rFonts w:ascii="Times New Roman" w:hAnsi="Times New Roman" w:cs="Times New Roman"/>
          <w:sz w:val="24"/>
          <w:szCs w:val="24"/>
          <w:lang w:val="uz-Cyrl-UZ"/>
        </w:rPr>
        <w:t xml:space="preserve"> маълумот</w:t>
      </w:r>
      <w:r w:rsidR="001108A6" w:rsidRPr="007556CF">
        <w:rPr>
          <w:rFonts w:ascii="Times New Roman" w:hAnsi="Times New Roman" w:cs="Times New Roman"/>
          <w:sz w:val="24"/>
          <w:szCs w:val="24"/>
          <w:lang w:val="uz-Cyrl-UZ"/>
        </w:rPr>
        <w:t>лар</w:t>
      </w:r>
      <w:r w:rsidR="002B00DB" w:rsidRPr="008774F8">
        <w:rPr>
          <w:rFonts w:ascii="Times New Roman" w:hAnsi="Times New Roman" w:cs="Times New Roman"/>
          <w:sz w:val="24"/>
          <w:szCs w:val="24"/>
          <w:lang w:val="uz-Cyrl-UZ"/>
        </w:rPr>
        <w:t>;</w:t>
      </w:r>
    </w:p>
    <w:p w14:paraId="7B949B9A" w14:textId="016A51DA" w:rsidR="00A025C7" w:rsidRPr="008F60BF" w:rsidRDefault="00A025C7" w:rsidP="00F225F7">
      <w:pPr>
        <w:pStyle w:val="a3"/>
        <w:spacing w:after="120" w:line="360" w:lineRule="auto"/>
        <w:ind w:left="-142" w:firstLine="1582"/>
        <w:contextualSpacing w:val="0"/>
        <w:jc w:val="both"/>
        <w:rPr>
          <w:rFonts w:ascii="Times New Roman" w:hAnsi="Times New Roman" w:cs="Times New Roman"/>
          <w:sz w:val="24"/>
          <w:szCs w:val="24"/>
          <w:lang w:val="uz-Cyrl-UZ"/>
        </w:rPr>
      </w:pPr>
      <w:r w:rsidRPr="008F60BF">
        <w:rPr>
          <w:rFonts w:ascii="Times New Roman" w:hAnsi="Times New Roman" w:cs="Times New Roman"/>
          <w:sz w:val="24"/>
          <w:szCs w:val="24"/>
          <w:lang w:val="uz-Cyrl-UZ"/>
        </w:rPr>
        <w:t>d.</w:t>
      </w:r>
      <w:r w:rsidR="008F60BF" w:rsidRPr="008F60BF">
        <w:rPr>
          <w:rFonts w:ascii="Times New Roman" w:hAnsi="Times New Roman" w:cs="Times New Roman"/>
          <w:sz w:val="24"/>
          <w:szCs w:val="24"/>
          <w:lang w:val="uz-Cyrl-UZ"/>
        </w:rPr>
        <w:t xml:space="preserve"> </w:t>
      </w:r>
      <w:r w:rsidR="008F60BF">
        <w:rPr>
          <w:rFonts w:ascii="Times New Roman" w:hAnsi="Times New Roman" w:cs="Times New Roman"/>
          <w:sz w:val="24"/>
          <w:szCs w:val="24"/>
          <w:lang w:val="uz-Cyrl-UZ"/>
        </w:rPr>
        <w:t>Воситачининг</w:t>
      </w:r>
      <w:r w:rsidR="008F60BF" w:rsidRPr="008F60BF">
        <w:rPr>
          <w:rFonts w:ascii="Times New Roman" w:hAnsi="Times New Roman" w:cs="Times New Roman"/>
          <w:sz w:val="24"/>
          <w:szCs w:val="24"/>
          <w:lang w:val="uz-Cyrl-UZ"/>
        </w:rPr>
        <w:t xml:space="preserve"> </w:t>
      </w:r>
      <w:r w:rsidR="008F60BF">
        <w:rPr>
          <w:rFonts w:ascii="Times New Roman" w:hAnsi="Times New Roman" w:cs="Times New Roman"/>
          <w:sz w:val="24"/>
          <w:szCs w:val="24"/>
          <w:lang w:val="uz-Cyrl-UZ"/>
        </w:rPr>
        <w:t>ёзма</w:t>
      </w:r>
      <w:r w:rsidR="008F60BF" w:rsidRPr="008774F8">
        <w:rPr>
          <w:rFonts w:ascii="Times New Roman" w:hAnsi="Times New Roman" w:cs="Times New Roman"/>
          <w:sz w:val="24"/>
          <w:szCs w:val="24"/>
          <w:lang w:val="uz-Cyrl-UZ"/>
        </w:rPr>
        <w:t xml:space="preserve"> </w:t>
      </w:r>
      <w:r w:rsidR="008F60BF">
        <w:rPr>
          <w:rFonts w:ascii="Times New Roman" w:hAnsi="Times New Roman" w:cs="Times New Roman"/>
          <w:sz w:val="24"/>
          <w:szCs w:val="24"/>
          <w:lang w:val="uz-Cyrl-UZ"/>
        </w:rPr>
        <w:t xml:space="preserve">сўровномасига кўра, Клуб ёки Футболчи билан тузилган шартнома ушбу Воситачида мавжудлиги ёки йўқлиги тўғрисида маълумот. </w:t>
      </w:r>
    </w:p>
    <w:p w14:paraId="24F545AC" w14:textId="1BA5FEDF" w:rsidR="00F77D5C" w:rsidRPr="000B2257" w:rsidRDefault="00D41CDF" w:rsidP="00B15D66">
      <w:pPr>
        <w:pStyle w:val="a3"/>
        <w:spacing w:after="120" w:line="360" w:lineRule="auto"/>
        <w:ind w:left="-142"/>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sidR="00B15D66">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 xml:space="preserve">  4.</w:t>
      </w:r>
      <w:r w:rsidR="00B637CF">
        <w:rPr>
          <w:rFonts w:ascii="Times New Roman" w:hAnsi="Times New Roman" w:cs="Times New Roman"/>
          <w:sz w:val="24"/>
          <w:szCs w:val="24"/>
          <w:lang w:val="uz-Cyrl-UZ"/>
        </w:rPr>
        <w:t xml:space="preserve"> </w:t>
      </w:r>
      <w:r w:rsidR="00090346">
        <w:rPr>
          <w:rFonts w:ascii="Times New Roman" w:hAnsi="Times New Roman" w:cs="Times New Roman"/>
          <w:sz w:val="24"/>
          <w:szCs w:val="24"/>
          <w:lang w:val="uz-Cyrl-UZ"/>
        </w:rPr>
        <w:t xml:space="preserve">Агарда </w:t>
      </w:r>
      <w:r w:rsidR="001108A6" w:rsidRPr="000B2257">
        <w:rPr>
          <w:rFonts w:ascii="Times New Roman" w:hAnsi="Times New Roman" w:cs="Times New Roman"/>
          <w:sz w:val="24"/>
          <w:szCs w:val="24"/>
          <w:lang w:val="uz-Cyrl-UZ"/>
        </w:rPr>
        <w:t xml:space="preserve">Қўмита воситачилар томонидан </w:t>
      </w:r>
      <w:r w:rsidR="00BC7653" w:rsidRPr="00BC7653">
        <w:rPr>
          <w:rFonts w:ascii="Times New Roman" w:hAnsi="Times New Roman" w:cs="Times New Roman"/>
          <w:b/>
          <w:sz w:val="24"/>
          <w:szCs w:val="24"/>
          <w:lang w:val="uz-Cyrl-UZ"/>
        </w:rPr>
        <w:t>келишилган</w:t>
      </w:r>
      <w:r w:rsidR="00090346">
        <w:rPr>
          <w:rFonts w:ascii="Times New Roman" w:hAnsi="Times New Roman" w:cs="Times New Roman"/>
          <w:sz w:val="24"/>
          <w:szCs w:val="24"/>
          <w:lang w:val="uz-Cyrl-UZ"/>
        </w:rPr>
        <w:t xml:space="preserve"> учрашувлар</w:t>
      </w:r>
      <w:r w:rsidR="001108A6" w:rsidRPr="000B2257">
        <w:rPr>
          <w:rFonts w:ascii="Times New Roman" w:hAnsi="Times New Roman" w:cs="Times New Roman"/>
          <w:sz w:val="24"/>
          <w:szCs w:val="24"/>
          <w:lang w:val="uz-Cyrl-UZ"/>
        </w:rPr>
        <w:t xml:space="preserve">ни ташкил </w:t>
      </w:r>
      <w:r w:rsidR="00090346">
        <w:rPr>
          <w:rFonts w:ascii="Times New Roman" w:hAnsi="Times New Roman" w:cs="Times New Roman"/>
          <w:sz w:val="24"/>
          <w:szCs w:val="24"/>
          <w:lang w:val="uz-Cyrl-UZ"/>
        </w:rPr>
        <w:t xml:space="preserve">қилишга уриниш </w:t>
      </w:r>
      <w:r w:rsidR="001108A6" w:rsidRPr="000B2257">
        <w:rPr>
          <w:rFonts w:ascii="Times New Roman" w:hAnsi="Times New Roman" w:cs="Times New Roman"/>
          <w:sz w:val="24"/>
          <w:szCs w:val="24"/>
          <w:lang w:val="uz-Cyrl-UZ"/>
        </w:rPr>
        <w:t>ва (ёки) ташкил этиш</w:t>
      </w:r>
      <w:r w:rsidR="00090346">
        <w:rPr>
          <w:rFonts w:ascii="Times New Roman" w:hAnsi="Times New Roman" w:cs="Times New Roman"/>
          <w:sz w:val="24"/>
          <w:szCs w:val="24"/>
          <w:lang w:val="uz-Cyrl-UZ"/>
        </w:rPr>
        <w:t xml:space="preserve"> белгиларини</w:t>
      </w:r>
      <w:r w:rsidR="001108A6" w:rsidRPr="000B2257">
        <w:rPr>
          <w:rFonts w:ascii="Times New Roman" w:hAnsi="Times New Roman" w:cs="Times New Roman"/>
          <w:sz w:val="24"/>
          <w:szCs w:val="24"/>
          <w:lang w:val="uz-Cyrl-UZ"/>
        </w:rPr>
        <w:t xml:space="preserve"> аниқла</w:t>
      </w:r>
      <w:r w:rsidR="002A45CA">
        <w:rPr>
          <w:rFonts w:ascii="Times New Roman" w:hAnsi="Times New Roman" w:cs="Times New Roman"/>
          <w:sz w:val="24"/>
          <w:szCs w:val="24"/>
          <w:lang w:val="uz-Cyrl-UZ"/>
        </w:rPr>
        <w:t>са,</w:t>
      </w:r>
      <w:r w:rsidR="00FB4558">
        <w:rPr>
          <w:rFonts w:ascii="Times New Roman" w:hAnsi="Times New Roman" w:cs="Times New Roman"/>
          <w:sz w:val="24"/>
          <w:szCs w:val="24"/>
          <w:lang w:val="uz-Cyrl-UZ"/>
        </w:rPr>
        <w:t xml:space="preserve"> </w:t>
      </w:r>
      <w:r w:rsidR="00782193" w:rsidRPr="000B2257">
        <w:rPr>
          <w:rFonts w:ascii="Times New Roman" w:hAnsi="Times New Roman" w:cs="Times New Roman"/>
          <w:sz w:val="24"/>
          <w:szCs w:val="24"/>
          <w:lang w:val="uz-Cyrl-UZ"/>
        </w:rPr>
        <w:t>Ўзбекистон Республикаси қонун ҳуж</w:t>
      </w:r>
      <w:r w:rsidR="00782193">
        <w:rPr>
          <w:rFonts w:ascii="Times New Roman" w:hAnsi="Times New Roman" w:cs="Times New Roman"/>
          <w:sz w:val="24"/>
          <w:szCs w:val="24"/>
          <w:lang w:val="uz-Cyrl-UZ"/>
        </w:rPr>
        <w:t>жатларига ва Ўзбекистон футбол А</w:t>
      </w:r>
      <w:r w:rsidR="00782193" w:rsidRPr="000B2257">
        <w:rPr>
          <w:rFonts w:ascii="Times New Roman" w:hAnsi="Times New Roman" w:cs="Times New Roman"/>
          <w:sz w:val="24"/>
          <w:szCs w:val="24"/>
          <w:lang w:val="uz-Cyrl-UZ"/>
        </w:rPr>
        <w:t>ссоциацияси</w:t>
      </w:r>
      <w:r w:rsidR="00782193">
        <w:rPr>
          <w:rFonts w:ascii="Times New Roman" w:hAnsi="Times New Roman" w:cs="Times New Roman"/>
          <w:sz w:val="24"/>
          <w:szCs w:val="24"/>
          <w:lang w:val="uz-Cyrl-UZ"/>
        </w:rPr>
        <w:t>нинг</w:t>
      </w:r>
      <w:r w:rsidR="00782193" w:rsidRPr="000B2257">
        <w:rPr>
          <w:rFonts w:ascii="Times New Roman" w:hAnsi="Times New Roman" w:cs="Times New Roman"/>
          <w:sz w:val="24"/>
          <w:szCs w:val="24"/>
          <w:lang w:val="uz-Cyrl-UZ"/>
        </w:rPr>
        <w:t xml:space="preserve"> регламент</w:t>
      </w:r>
      <w:r w:rsidR="00782193">
        <w:rPr>
          <w:rFonts w:ascii="Times New Roman" w:hAnsi="Times New Roman" w:cs="Times New Roman"/>
          <w:sz w:val="24"/>
          <w:szCs w:val="24"/>
          <w:lang w:val="uz-Cyrl-UZ"/>
        </w:rPr>
        <w:t xml:space="preserve"> </w:t>
      </w:r>
      <w:r w:rsidR="00782193" w:rsidRPr="000B2257">
        <w:rPr>
          <w:rFonts w:ascii="Times New Roman" w:hAnsi="Times New Roman" w:cs="Times New Roman"/>
          <w:sz w:val="24"/>
          <w:szCs w:val="24"/>
          <w:lang w:val="uz-Cyrl-UZ"/>
        </w:rPr>
        <w:t>ҳужжатларига мувофиқ</w:t>
      </w:r>
      <w:r w:rsidR="00782193">
        <w:rPr>
          <w:rFonts w:ascii="Times New Roman" w:hAnsi="Times New Roman" w:cs="Times New Roman"/>
          <w:sz w:val="24"/>
          <w:szCs w:val="24"/>
          <w:lang w:val="uz-Cyrl-UZ"/>
        </w:rPr>
        <w:t>,</w:t>
      </w:r>
      <w:r w:rsidR="00782193" w:rsidRPr="000B2257">
        <w:rPr>
          <w:rFonts w:ascii="Times New Roman" w:hAnsi="Times New Roman" w:cs="Times New Roman"/>
          <w:sz w:val="24"/>
          <w:szCs w:val="24"/>
          <w:lang w:val="uz-Cyrl-UZ"/>
        </w:rPr>
        <w:t xml:space="preserve"> тегишли воситачиларга </w:t>
      </w:r>
      <w:r w:rsidR="00782193">
        <w:rPr>
          <w:rFonts w:ascii="Times New Roman" w:hAnsi="Times New Roman" w:cs="Times New Roman"/>
          <w:sz w:val="24"/>
          <w:szCs w:val="24"/>
          <w:lang w:val="uz-Cyrl-UZ"/>
        </w:rPr>
        <w:t xml:space="preserve">нисбатан </w:t>
      </w:r>
      <w:r w:rsidR="00782193" w:rsidRPr="000B2257">
        <w:rPr>
          <w:rFonts w:ascii="Times New Roman" w:hAnsi="Times New Roman" w:cs="Times New Roman"/>
          <w:sz w:val="24"/>
          <w:szCs w:val="24"/>
          <w:lang w:val="uz-Cyrl-UZ"/>
        </w:rPr>
        <w:t>жавобгарлик (санк</w:t>
      </w:r>
      <w:r w:rsidR="00782193" w:rsidRPr="007556CF">
        <w:rPr>
          <w:rFonts w:ascii="Times New Roman" w:hAnsi="Times New Roman" w:cs="Times New Roman"/>
          <w:sz w:val="24"/>
          <w:szCs w:val="24"/>
          <w:lang w:val="uz-Cyrl-UZ"/>
        </w:rPr>
        <w:t>ц</w:t>
      </w:r>
      <w:r w:rsidR="00782193" w:rsidRPr="000B2257">
        <w:rPr>
          <w:rFonts w:ascii="Times New Roman" w:hAnsi="Times New Roman" w:cs="Times New Roman"/>
          <w:sz w:val="24"/>
          <w:szCs w:val="24"/>
          <w:lang w:val="uz-Cyrl-UZ"/>
        </w:rPr>
        <w:t>иялар)  қўллаш масаласини ҳал қилиш мақсадида</w:t>
      </w:r>
      <w:r w:rsidR="00782193">
        <w:rPr>
          <w:rFonts w:ascii="Times New Roman" w:hAnsi="Times New Roman" w:cs="Times New Roman"/>
          <w:sz w:val="24"/>
          <w:szCs w:val="24"/>
          <w:lang w:val="uz-Cyrl-UZ"/>
        </w:rPr>
        <w:t>,</w:t>
      </w:r>
      <w:r w:rsidR="001108A6" w:rsidRPr="000B2257">
        <w:rPr>
          <w:rFonts w:ascii="Times New Roman" w:hAnsi="Times New Roman" w:cs="Times New Roman"/>
          <w:sz w:val="24"/>
          <w:szCs w:val="24"/>
          <w:lang w:val="uz-Cyrl-UZ"/>
        </w:rPr>
        <w:t xml:space="preserve"> </w:t>
      </w:r>
      <w:r w:rsidR="00FB4558">
        <w:rPr>
          <w:rFonts w:ascii="Times New Roman" w:hAnsi="Times New Roman" w:cs="Times New Roman"/>
          <w:sz w:val="24"/>
          <w:szCs w:val="24"/>
          <w:lang w:val="uz-Cyrl-UZ"/>
        </w:rPr>
        <w:t xml:space="preserve">ушбу ҳолатга </w:t>
      </w:r>
      <w:r w:rsidR="00EC3A1F" w:rsidRPr="00EC3A1F">
        <w:rPr>
          <w:rFonts w:ascii="Times New Roman" w:hAnsi="Times New Roman" w:cs="Times New Roman"/>
          <w:b/>
          <w:sz w:val="24"/>
          <w:szCs w:val="24"/>
          <w:lang w:val="uz-Cyrl-UZ"/>
        </w:rPr>
        <w:t>оид</w:t>
      </w:r>
      <w:r w:rsidR="001108A6" w:rsidRPr="000B2257">
        <w:rPr>
          <w:rFonts w:ascii="Times New Roman" w:hAnsi="Times New Roman" w:cs="Times New Roman"/>
          <w:sz w:val="24"/>
          <w:szCs w:val="24"/>
          <w:lang w:val="uz-Cyrl-UZ"/>
        </w:rPr>
        <w:t xml:space="preserve"> </w:t>
      </w:r>
      <w:r w:rsidR="00782193">
        <w:rPr>
          <w:rFonts w:ascii="Times New Roman" w:hAnsi="Times New Roman" w:cs="Times New Roman"/>
          <w:sz w:val="24"/>
          <w:szCs w:val="24"/>
          <w:lang w:val="uz-Cyrl-UZ"/>
        </w:rPr>
        <w:t xml:space="preserve">ҳужжатлар </w:t>
      </w:r>
      <w:r w:rsidR="00FB4558">
        <w:rPr>
          <w:rFonts w:ascii="Times New Roman" w:hAnsi="Times New Roman" w:cs="Times New Roman"/>
          <w:sz w:val="24"/>
          <w:szCs w:val="24"/>
          <w:lang w:val="uz-Cyrl-UZ"/>
        </w:rPr>
        <w:t>Қўмита томонидан</w:t>
      </w:r>
      <w:r w:rsidR="00FB4558" w:rsidRPr="000B2257">
        <w:rPr>
          <w:rFonts w:ascii="Times New Roman" w:hAnsi="Times New Roman" w:cs="Times New Roman"/>
          <w:sz w:val="24"/>
          <w:szCs w:val="24"/>
          <w:lang w:val="uz-Cyrl-UZ"/>
        </w:rPr>
        <w:t xml:space="preserve"> </w:t>
      </w:r>
      <w:r w:rsidR="001108A6" w:rsidRPr="000B2257">
        <w:rPr>
          <w:rFonts w:ascii="Times New Roman" w:hAnsi="Times New Roman" w:cs="Times New Roman"/>
          <w:sz w:val="24"/>
          <w:szCs w:val="24"/>
          <w:lang w:val="uz-Cyrl-UZ"/>
        </w:rPr>
        <w:t>ваколатли давлат органлари</w:t>
      </w:r>
      <w:r w:rsidR="00782193">
        <w:rPr>
          <w:rFonts w:ascii="Times New Roman" w:hAnsi="Times New Roman" w:cs="Times New Roman"/>
          <w:sz w:val="24"/>
          <w:szCs w:val="24"/>
          <w:lang w:val="uz-Cyrl-UZ"/>
        </w:rPr>
        <w:t>га</w:t>
      </w:r>
      <w:r w:rsidR="001108A6" w:rsidRPr="000B2257">
        <w:rPr>
          <w:rFonts w:ascii="Times New Roman" w:hAnsi="Times New Roman" w:cs="Times New Roman"/>
          <w:sz w:val="24"/>
          <w:szCs w:val="24"/>
          <w:lang w:val="uz-Cyrl-UZ"/>
        </w:rPr>
        <w:t xml:space="preserve"> ва </w:t>
      </w:r>
      <w:r w:rsidR="00177F01" w:rsidRPr="000B2257">
        <w:rPr>
          <w:rFonts w:ascii="Times New Roman" w:hAnsi="Times New Roman" w:cs="Times New Roman"/>
          <w:sz w:val="24"/>
          <w:szCs w:val="24"/>
          <w:lang w:val="uz-Cyrl-UZ"/>
        </w:rPr>
        <w:t xml:space="preserve">Ўзбекистон футбол </w:t>
      </w:r>
      <w:r w:rsidR="00782193">
        <w:rPr>
          <w:rFonts w:ascii="Times New Roman" w:hAnsi="Times New Roman" w:cs="Times New Roman"/>
          <w:sz w:val="24"/>
          <w:szCs w:val="24"/>
          <w:lang w:val="uz-Cyrl-UZ"/>
        </w:rPr>
        <w:t>А</w:t>
      </w:r>
      <w:r w:rsidR="00177F01" w:rsidRPr="000B2257">
        <w:rPr>
          <w:rFonts w:ascii="Times New Roman" w:hAnsi="Times New Roman" w:cs="Times New Roman"/>
          <w:sz w:val="24"/>
          <w:szCs w:val="24"/>
          <w:lang w:val="uz-Cyrl-UZ"/>
        </w:rPr>
        <w:t xml:space="preserve">ссоциацияси </w:t>
      </w:r>
      <w:r w:rsidR="00177F01" w:rsidRPr="007556CF">
        <w:rPr>
          <w:rFonts w:ascii="Times New Roman" w:hAnsi="Times New Roman" w:cs="Times New Roman"/>
          <w:sz w:val="24"/>
          <w:szCs w:val="24"/>
          <w:lang w:val="uz-Cyrl-UZ"/>
        </w:rPr>
        <w:t xml:space="preserve"> </w:t>
      </w:r>
      <w:r w:rsidR="001108A6" w:rsidRPr="000B2257">
        <w:rPr>
          <w:rFonts w:ascii="Times New Roman" w:hAnsi="Times New Roman" w:cs="Times New Roman"/>
          <w:sz w:val="24"/>
          <w:szCs w:val="24"/>
          <w:lang w:val="uz-Cyrl-UZ"/>
        </w:rPr>
        <w:t xml:space="preserve">органларига </w:t>
      </w:r>
      <w:r w:rsidR="00782193">
        <w:rPr>
          <w:rFonts w:ascii="Times New Roman" w:hAnsi="Times New Roman" w:cs="Times New Roman"/>
          <w:sz w:val="24"/>
          <w:szCs w:val="24"/>
          <w:lang w:val="uz-Cyrl-UZ"/>
        </w:rPr>
        <w:t>топширилади</w:t>
      </w:r>
      <w:r w:rsidR="00F77D5C" w:rsidRPr="000B2257">
        <w:rPr>
          <w:rFonts w:ascii="Times New Roman" w:hAnsi="Times New Roman" w:cs="Times New Roman"/>
          <w:sz w:val="24"/>
          <w:szCs w:val="24"/>
          <w:lang w:val="uz-Cyrl-UZ"/>
        </w:rPr>
        <w:t>.</w:t>
      </w:r>
    </w:p>
    <w:p w14:paraId="4620BD70" w14:textId="7796B33E" w:rsidR="00ED3A97" w:rsidRPr="007556CF" w:rsidRDefault="007A7485" w:rsidP="00667737">
      <w:pPr>
        <w:pStyle w:val="1"/>
        <w:spacing w:after="120" w:line="360" w:lineRule="auto"/>
        <w:ind w:left="1080"/>
        <w:jc w:val="center"/>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VI.</w:t>
      </w:r>
      <w:r w:rsidR="00177F01" w:rsidRPr="007556CF">
        <w:rPr>
          <w:rFonts w:ascii="Times New Roman" w:hAnsi="Times New Roman" w:cs="Times New Roman"/>
          <w:b/>
          <w:bCs/>
          <w:color w:val="auto"/>
          <w:sz w:val="28"/>
          <w:szCs w:val="28"/>
          <w:lang w:val="uz-Cyrl-UZ"/>
        </w:rPr>
        <w:t xml:space="preserve">МАНФААТЛАР </w:t>
      </w:r>
      <w:r>
        <w:rPr>
          <w:rFonts w:ascii="Times New Roman" w:hAnsi="Times New Roman" w:cs="Times New Roman"/>
          <w:b/>
          <w:bCs/>
          <w:color w:val="auto"/>
          <w:sz w:val="28"/>
          <w:szCs w:val="28"/>
          <w:lang w:val="uz-Cyrl-UZ"/>
        </w:rPr>
        <w:t>ТЎҚНАШУВИ</w:t>
      </w:r>
    </w:p>
    <w:p w14:paraId="52EA8753" w14:textId="6B81763C" w:rsidR="001E533D" w:rsidRPr="001E533D" w:rsidRDefault="00B2273E" w:rsidP="005866E6">
      <w:pPr>
        <w:pStyle w:val="a3"/>
        <w:numPr>
          <w:ilvl w:val="0"/>
          <w:numId w:val="11"/>
        </w:numPr>
        <w:spacing w:after="120" w:line="360" w:lineRule="auto"/>
        <w:ind w:left="-142" w:firstLine="502"/>
        <w:contextualSpacing w:val="0"/>
        <w:jc w:val="both"/>
        <w:rPr>
          <w:rFonts w:ascii="Times New Roman" w:hAnsi="Times New Roman" w:cs="Times New Roman"/>
          <w:b/>
          <w:sz w:val="24"/>
          <w:szCs w:val="24"/>
          <w:lang w:val="uz-Cyrl-UZ"/>
        </w:rPr>
      </w:pPr>
      <w:proofErr w:type="spellStart"/>
      <w:r w:rsidRPr="00AE3895">
        <w:rPr>
          <w:rFonts w:ascii="Times New Roman" w:hAnsi="Times New Roman" w:cs="Times New Roman"/>
          <w:sz w:val="24"/>
          <w:szCs w:val="24"/>
        </w:rPr>
        <w:t>Воситачи</w:t>
      </w:r>
      <w:proofErr w:type="spellEnd"/>
      <w:r w:rsidRPr="00AE3895">
        <w:rPr>
          <w:rFonts w:ascii="Times New Roman" w:hAnsi="Times New Roman" w:cs="Times New Roman"/>
          <w:sz w:val="24"/>
          <w:szCs w:val="24"/>
          <w:lang w:val="en-US"/>
        </w:rPr>
        <w:t xml:space="preserve"> </w:t>
      </w:r>
      <w:proofErr w:type="spellStart"/>
      <w:r w:rsidRPr="00AE3895">
        <w:rPr>
          <w:rFonts w:ascii="Times New Roman" w:hAnsi="Times New Roman" w:cs="Times New Roman"/>
          <w:sz w:val="24"/>
          <w:szCs w:val="24"/>
        </w:rPr>
        <w:t>билан</w:t>
      </w:r>
      <w:proofErr w:type="spellEnd"/>
      <w:r w:rsidRPr="00AE3895">
        <w:rPr>
          <w:rFonts w:ascii="Times New Roman" w:hAnsi="Times New Roman" w:cs="Times New Roman"/>
          <w:sz w:val="24"/>
          <w:szCs w:val="24"/>
          <w:lang w:val="en-US"/>
        </w:rPr>
        <w:t xml:space="preserve"> </w:t>
      </w:r>
      <w:proofErr w:type="spellStart"/>
      <w:r w:rsidRPr="00AE3895">
        <w:rPr>
          <w:rFonts w:ascii="Times New Roman" w:hAnsi="Times New Roman" w:cs="Times New Roman"/>
          <w:sz w:val="24"/>
          <w:szCs w:val="24"/>
        </w:rPr>
        <w:t>шартнома</w:t>
      </w:r>
      <w:proofErr w:type="spellEnd"/>
      <w:r w:rsidRPr="00AE3895">
        <w:rPr>
          <w:rFonts w:ascii="Times New Roman" w:hAnsi="Times New Roman" w:cs="Times New Roman"/>
          <w:sz w:val="24"/>
          <w:szCs w:val="24"/>
          <w:lang w:val="en-US"/>
        </w:rPr>
        <w:t xml:space="preserve"> </w:t>
      </w:r>
      <w:proofErr w:type="spellStart"/>
      <w:r w:rsidRPr="00AE3895">
        <w:rPr>
          <w:rFonts w:ascii="Times New Roman" w:hAnsi="Times New Roman" w:cs="Times New Roman"/>
          <w:sz w:val="24"/>
          <w:szCs w:val="24"/>
        </w:rPr>
        <w:t>тузишдан</w:t>
      </w:r>
      <w:proofErr w:type="spellEnd"/>
      <w:r w:rsidR="00436798" w:rsidRPr="00AE3895">
        <w:rPr>
          <w:rFonts w:ascii="Times New Roman" w:hAnsi="Times New Roman" w:cs="Times New Roman"/>
          <w:sz w:val="24"/>
          <w:szCs w:val="24"/>
          <w:lang w:val="uz-Cyrl-UZ"/>
        </w:rPr>
        <w:t xml:space="preserve"> </w:t>
      </w:r>
      <w:proofErr w:type="spellStart"/>
      <w:r w:rsidRPr="00AE3895">
        <w:rPr>
          <w:rFonts w:ascii="Times New Roman" w:hAnsi="Times New Roman" w:cs="Times New Roman"/>
          <w:sz w:val="24"/>
          <w:szCs w:val="24"/>
        </w:rPr>
        <w:t>ёки</w:t>
      </w:r>
      <w:proofErr w:type="spellEnd"/>
      <w:r w:rsidRPr="00AE3895">
        <w:rPr>
          <w:rFonts w:ascii="Times New Roman" w:hAnsi="Times New Roman" w:cs="Times New Roman"/>
          <w:sz w:val="24"/>
          <w:szCs w:val="24"/>
          <w:lang w:val="en-US"/>
        </w:rPr>
        <w:t xml:space="preserve"> </w:t>
      </w:r>
      <w:r w:rsidR="00436798" w:rsidRPr="00AE3895">
        <w:rPr>
          <w:rFonts w:ascii="Times New Roman" w:hAnsi="Times New Roman" w:cs="Times New Roman"/>
          <w:sz w:val="24"/>
          <w:szCs w:val="24"/>
          <w:lang w:val="uz-Cyrl-UZ"/>
        </w:rPr>
        <w:t>В</w:t>
      </w:r>
      <w:proofErr w:type="spellStart"/>
      <w:r w:rsidRPr="00AE3895">
        <w:rPr>
          <w:rFonts w:ascii="Times New Roman" w:hAnsi="Times New Roman" w:cs="Times New Roman"/>
          <w:sz w:val="24"/>
          <w:szCs w:val="24"/>
        </w:rPr>
        <w:t>оситачи</w:t>
      </w:r>
      <w:proofErr w:type="spellEnd"/>
      <w:r w:rsidR="00436798" w:rsidRPr="00AE3895">
        <w:rPr>
          <w:rFonts w:ascii="Times New Roman" w:hAnsi="Times New Roman" w:cs="Times New Roman"/>
          <w:sz w:val="24"/>
          <w:szCs w:val="24"/>
          <w:lang w:val="uz-Cyrl-UZ"/>
        </w:rPr>
        <w:t>ни бошқача жалб қилишдан</w:t>
      </w:r>
      <w:r w:rsidRPr="00AE3895">
        <w:rPr>
          <w:rFonts w:ascii="Times New Roman" w:hAnsi="Times New Roman" w:cs="Times New Roman"/>
          <w:sz w:val="24"/>
          <w:szCs w:val="24"/>
          <w:lang w:val="en-US"/>
        </w:rPr>
        <w:t xml:space="preserve"> </w:t>
      </w:r>
      <w:r w:rsidR="00436798" w:rsidRPr="00AE3895">
        <w:rPr>
          <w:rFonts w:ascii="Times New Roman" w:hAnsi="Times New Roman" w:cs="Times New Roman"/>
          <w:sz w:val="24"/>
          <w:szCs w:val="24"/>
          <w:lang w:val="uz-Cyrl-UZ"/>
        </w:rPr>
        <w:t>олдин Футболчилар ва /ёки Клублар манфаатлар</w:t>
      </w:r>
      <w:r w:rsidR="0095502D">
        <w:rPr>
          <w:rFonts w:ascii="Times New Roman" w:hAnsi="Times New Roman" w:cs="Times New Roman"/>
          <w:sz w:val="24"/>
          <w:szCs w:val="24"/>
          <w:lang w:val="uz-Cyrl-UZ"/>
        </w:rPr>
        <w:t xml:space="preserve"> </w:t>
      </w:r>
      <w:r w:rsidR="0095502D" w:rsidRPr="0095502D">
        <w:rPr>
          <w:rFonts w:ascii="Times New Roman" w:hAnsi="Times New Roman" w:cs="Times New Roman"/>
          <w:b/>
          <w:sz w:val="24"/>
          <w:szCs w:val="24"/>
          <w:lang w:val="uz-Cyrl-UZ"/>
        </w:rPr>
        <w:t xml:space="preserve">тўқнашуви мавжуд </w:t>
      </w:r>
      <w:proofErr w:type="gramStart"/>
      <w:r w:rsidR="0095502D" w:rsidRPr="0095502D">
        <w:rPr>
          <w:rFonts w:ascii="Times New Roman" w:hAnsi="Times New Roman" w:cs="Times New Roman"/>
          <w:b/>
          <w:sz w:val="24"/>
          <w:szCs w:val="24"/>
          <w:lang w:val="uz-Cyrl-UZ"/>
        </w:rPr>
        <w:t>эмаслиги</w:t>
      </w:r>
      <w:r w:rsidR="00436798" w:rsidRPr="00AE3895">
        <w:rPr>
          <w:rFonts w:ascii="Times New Roman" w:hAnsi="Times New Roman" w:cs="Times New Roman"/>
          <w:sz w:val="24"/>
          <w:szCs w:val="24"/>
          <w:lang w:val="uz-Cyrl-UZ"/>
        </w:rPr>
        <w:t xml:space="preserve">  ва</w:t>
      </w:r>
      <w:proofErr w:type="gramEnd"/>
      <w:r w:rsidR="00230530">
        <w:rPr>
          <w:rFonts w:ascii="Times New Roman" w:hAnsi="Times New Roman" w:cs="Times New Roman"/>
          <w:sz w:val="24"/>
          <w:szCs w:val="24"/>
          <w:lang w:val="uz-Cyrl-UZ"/>
        </w:rPr>
        <w:t xml:space="preserve"> келиб чиқмаслиги</w:t>
      </w:r>
      <w:r w:rsidR="004C1456">
        <w:rPr>
          <w:rFonts w:ascii="Times New Roman" w:hAnsi="Times New Roman" w:cs="Times New Roman"/>
          <w:sz w:val="24"/>
          <w:szCs w:val="24"/>
          <w:lang w:val="uz-Cyrl-UZ"/>
        </w:rPr>
        <w:t xml:space="preserve"> </w:t>
      </w:r>
      <w:r w:rsidR="004C1456" w:rsidRPr="004C1456">
        <w:rPr>
          <w:rFonts w:ascii="Times New Roman" w:hAnsi="Times New Roman" w:cs="Times New Roman"/>
          <w:b/>
          <w:sz w:val="24"/>
          <w:szCs w:val="24"/>
          <w:lang w:val="uz-Cyrl-UZ"/>
        </w:rPr>
        <w:t>юзасидан оқилона ҳаракат қилишлари</w:t>
      </w:r>
      <w:r w:rsidR="00436798" w:rsidRPr="00AE3895">
        <w:rPr>
          <w:rFonts w:ascii="Times New Roman" w:hAnsi="Times New Roman" w:cs="Times New Roman"/>
          <w:sz w:val="24"/>
          <w:szCs w:val="24"/>
          <w:lang w:val="uz-Cyrl-UZ"/>
        </w:rPr>
        <w:t xml:space="preserve"> Футболчилар ва /ёки Клублар </w:t>
      </w:r>
    </w:p>
    <w:p w14:paraId="2F88691B" w14:textId="77777777" w:rsidR="001E533D" w:rsidRPr="001E533D" w:rsidRDefault="001E533D" w:rsidP="001E533D">
      <w:pPr>
        <w:pStyle w:val="a3"/>
        <w:spacing w:after="120" w:line="360" w:lineRule="auto"/>
        <w:contextualSpacing w:val="0"/>
        <w:jc w:val="both"/>
        <w:rPr>
          <w:rFonts w:ascii="Times New Roman" w:hAnsi="Times New Roman" w:cs="Times New Roman"/>
          <w:b/>
          <w:sz w:val="24"/>
          <w:szCs w:val="24"/>
          <w:lang w:val="uz-Cyrl-UZ"/>
        </w:rPr>
      </w:pPr>
    </w:p>
    <w:p w14:paraId="1F350BEC" w14:textId="77777777" w:rsidR="001E533D" w:rsidRPr="001E533D" w:rsidRDefault="001E533D" w:rsidP="001E533D">
      <w:pPr>
        <w:pStyle w:val="a3"/>
        <w:spacing w:after="120" w:line="360" w:lineRule="auto"/>
        <w:contextualSpacing w:val="0"/>
        <w:jc w:val="both"/>
        <w:rPr>
          <w:rFonts w:ascii="Times New Roman" w:hAnsi="Times New Roman" w:cs="Times New Roman"/>
          <w:b/>
          <w:sz w:val="24"/>
          <w:szCs w:val="24"/>
          <w:lang w:val="uz-Cyrl-UZ"/>
        </w:rPr>
      </w:pPr>
    </w:p>
    <w:p w14:paraId="511731C7" w14:textId="77777777" w:rsidR="001E533D" w:rsidRPr="001E533D" w:rsidRDefault="001E533D" w:rsidP="001E533D">
      <w:pPr>
        <w:pStyle w:val="a3"/>
        <w:spacing w:after="120" w:line="360" w:lineRule="auto"/>
        <w:contextualSpacing w:val="0"/>
        <w:jc w:val="both"/>
        <w:rPr>
          <w:rFonts w:ascii="Times New Roman" w:hAnsi="Times New Roman" w:cs="Times New Roman"/>
          <w:b/>
          <w:sz w:val="24"/>
          <w:szCs w:val="24"/>
          <w:lang w:val="uz-Cyrl-UZ"/>
        </w:rPr>
      </w:pPr>
    </w:p>
    <w:p w14:paraId="6B0EBF26" w14:textId="470D2E83" w:rsidR="005866E6" w:rsidRDefault="00436798" w:rsidP="00DE6E24">
      <w:pPr>
        <w:pStyle w:val="a3"/>
        <w:spacing w:after="120" w:line="360" w:lineRule="auto"/>
        <w:ind w:left="-142"/>
        <w:contextualSpacing w:val="0"/>
        <w:jc w:val="both"/>
        <w:rPr>
          <w:rFonts w:ascii="Times New Roman" w:hAnsi="Times New Roman" w:cs="Times New Roman"/>
          <w:sz w:val="24"/>
          <w:szCs w:val="24"/>
          <w:lang w:val="uz-Cyrl-UZ"/>
        </w:rPr>
      </w:pPr>
      <w:r w:rsidRPr="00AE3895">
        <w:rPr>
          <w:rFonts w:ascii="Times New Roman" w:hAnsi="Times New Roman" w:cs="Times New Roman"/>
          <w:sz w:val="24"/>
          <w:szCs w:val="24"/>
          <w:lang w:val="uz-Cyrl-UZ"/>
        </w:rPr>
        <w:t xml:space="preserve">ишонтирилгани каби Воситачиларни ҳам ишонтириш учун </w:t>
      </w:r>
      <w:r w:rsidR="00DE6E24">
        <w:rPr>
          <w:rFonts w:ascii="Times New Roman" w:hAnsi="Times New Roman" w:cs="Times New Roman"/>
          <w:sz w:val="24"/>
          <w:szCs w:val="24"/>
          <w:lang w:val="uz-Cyrl-UZ"/>
        </w:rPr>
        <w:t>бор</w:t>
      </w:r>
      <w:r w:rsidR="005866E6">
        <w:rPr>
          <w:rFonts w:ascii="Times New Roman" w:hAnsi="Times New Roman" w:cs="Times New Roman"/>
          <w:sz w:val="24"/>
          <w:szCs w:val="24"/>
          <w:lang w:val="uz-Cyrl-UZ"/>
        </w:rPr>
        <w:t xml:space="preserve"> ақл-идрокларини ишга солишлари керак.</w:t>
      </w:r>
    </w:p>
    <w:p w14:paraId="19EC032F" w14:textId="44E6C0A9" w:rsidR="00ED3A97" w:rsidRPr="00AB2898" w:rsidRDefault="00B2273E" w:rsidP="00C861D6">
      <w:pPr>
        <w:pStyle w:val="a3"/>
        <w:numPr>
          <w:ilvl w:val="0"/>
          <w:numId w:val="11"/>
        </w:numPr>
        <w:spacing w:after="120" w:line="360" w:lineRule="auto"/>
        <w:ind w:left="-142" w:firstLine="502"/>
        <w:contextualSpacing w:val="0"/>
        <w:jc w:val="both"/>
        <w:rPr>
          <w:rFonts w:ascii="Times New Roman" w:hAnsi="Times New Roman" w:cs="Times New Roman"/>
          <w:sz w:val="24"/>
          <w:szCs w:val="24"/>
          <w:lang w:val="uz-Cyrl-UZ"/>
        </w:rPr>
      </w:pPr>
      <w:r w:rsidRPr="00B503BC">
        <w:rPr>
          <w:rFonts w:ascii="Times New Roman" w:hAnsi="Times New Roman" w:cs="Times New Roman"/>
          <w:sz w:val="24"/>
          <w:szCs w:val="24"/>
          <w:lang w:val="uz-Cyrl-UZ"/>
        </w:rPr>
        <w:t>Икки томонлама вак</w:t>
      </w:r>
      <w:r w:rsidR="00C861D6">
        <w:rPr>
          <w:rFonts w:ascii="Times New Roman" w:hAnsi="Times New Roman" w:cs="Times New Roman"/>
          <w:sz w:val="24"/>
          <w:szCs w:val="24"/>
          <w:lang w:val="uz-Cyrl-UZ"/>
        </w:rPr>
        <w:t>иллик қилиш</w:t>
      </w:r>
      <w:r w:rsidRPr="00B503BC">
        <w:rPr>
          <w:rFonts w:ascii="Times New Roman" w:hAnsi="Times New Roman" w:cs="Times New Roman"/>
          <w:sz w:val="24"/>
          <w:szCs w:val="24"/>
          <w:lang w:val="uz-Cyrl-UZ"/>
        </w:rPr>
        <w:t xml:space="preserve"> (яъни, </w:t>
      </w:r>
      <w:r w:rsidR="00C861D6">
        <w:rPr>
          <w:rFonts w:ascii="Times New Roman" w:hAnsi="Times New Roman" w:cs="Times New Roman"/>
          <w:sz w:val="24"/>
          <w:szCs w:val="24"/>
          <w:lang w:val="uz-Cyrl-UZ"/>
        </w:rPr>
        <w:t>Ф</w:t>
      </w:r>
      <w:r w:rsidRPr="00B503BC">
        <w:rPr>
          <w:rFonts w:ascii="Times New Roman" w:hAnsi="Times New Roman" w:cs="Times New Roman"/>
          <w:sz w:val="24"/>
          <w:szCs w:val="24"/>
          <w:lang w:val="uz-Cyrl-UZ"/>
        </w:rPr>
        <w:t xml:space="preserve">утболчи ва </w:t>
      </w:r>
      <w:r w:rsidR="00C861D6">
        <w:rPr>
          <w:rFonts w:ascii="Times New Roman" w:hAnsi="Times New Roman" w:cs="Times New Roman"/>
          <w:sz w:val="24"/>
          <w:szCs w:val="24"/>
          <w:lang w:val="uz-Cyrl-UZ"/>
        </w:rPr>
        <w:t>К</w:t>
      </w:r>
      <w:r w:rsidRPr="00B503BC">
        <w:rPr>
          <w:rFonts w:ascii="Times New Roman" w:hAnsi="Times New Roman" w:cs="Times New Roman"/>
          <w:sz w:val="24"/>
          <w:szCs w:val="24"/>
          <w:lang w:val="uz-Cyrl-UZ"/>
        </w:rPr>
        <w:t>луб ё</w:t>
      </w:r>
      <w:r w:rsidR="00C861D6">
        <w:rPr>
          <w:rFonts w:ascii="Times New Roman" w:hAnsi="Times New Roman" w:cs="Times New Roman"/>
          <w:sz w:val="24"/>
          <w:szCs w:val="24"/>
          <w:lang w:val="uz-Cyrl-UZ"/>
        </w:rPr>
        <w:t>худ</w:t>
      </w:r>
      <w:r w:rsidRPr="00B503BC">
        <w:rPr>
          <w:rFonts w:ascii="Times New Roman" w:hAnsi="Times New Roman" w:cs="Times New Roman"/>
          <w:sz w:val="24"/>
          <w:szCs w:val="24"/>
          <w:lang w:val="uz-Cyrl-UZ"/>
        </w:rPr>
        <w:t xml:space="preserve"> </w:t>
      </w:r>
      <w:r w:rsidR="00C861D6">
        <w:rPr>
          <w:rFonts w:ascii="Times New Roman" w:hAnsi="Times New Roman" w:cs="Times New Roman"/>
          <w:sz w:val="24"/>
          <w:szCs w:val="24"/>
          <w:lang w:val="uz-Cyrl-UZ"/>
        </w:rPr>
        <w:t>К</w:t>
      </w:r>
      <w:r w:rsidRPr="00B503BC">
        <w:rPr>
          <w:rFonts w:ascii="Times New Roman" w:hAnsi="Times New Roman" w:cs="Times New Roman"/>
          <w:sz w:val="24"/>
          <w:szCs w:val="24"/>
          <w:lang w:val="uz-Cyrl-UZ"/>
        </w:rPr>
        <w:t>лублар трансф</w:t>
      </w:r>
      <w:r w:rsidR="00C861D6">
        <w:rPr>
          <w:rFonts w:ascii="Times New Roman" w:hAnsi="Times New Roman" w:cs="Times New Roman"/>
          <w:sz w:val="24"/>
          <w:szCs w:val="24"/>
          <w:lang w:val="uz-Cyrl-UZ"/>
        </w:rPr>
        <w:t>е</w:t>
      </w:r>
      <w:r w:rsidRPr="00B503BC">
        <w:rPr>
          <w:rFonts w:ascii="Times New Roman" w:hAnsi="Times New Roman" w:cs="Times New Roman"/>
          <w:sz w:val="24"/>
          <w:szCs w:val="24"/>
          <w:lang w:val="uz-Cyrl-UZ"/>
        </w:rPr>
        <w:t>р шартномаси</w:t>
      </w:r>
      <w:r w:rsidR="00C861D6">
        <w:rPr>
          <w:rFonts w:ascii="Times New Roman" w:hAnsi="Times New Roman" w:cs="Times New Roman"/>
          <w:sz w:val="24"/>
          <w:szCs w:val="24"/>
          <w:lang w:val="uz-Cyrl-UZ"/>
        </w:rPr>
        <w:t>ни</w:t>
      </w:r>
      <w:r w:rsidRPr="00B503BC">
        <w:rPr>
          <w:rFonts w:ascii="Times New Roman" w:hAnsi="Times New Roman" w:cs="Times New Roman"/>
          <w:sz w:val="24"/>
          <w:szCs w:val="24"/>
          <w:lang w:val="uz-Cyrl-UZ"/>
        </w:rPr>
        <w:t xml:space="preserve"> тузи</w:t>
      </w:r>
      <w:r w:rsidR="00C861D6">
        <w:rPr>
          <w:rFonts w:ascii="Times New Roman" w:hAnsi="Times New Roman" w:cs="Times New Roman"/>
          <w:sz w:val="24"/>
          <w:szCs w:val="24"/>
          <w:lang w:val="uz-Cyrl-UZ"/>
        </w:rPr>
        <w:t>шда битта шартнома</w:t>
      </w:r>
      <w:r w:rsidR="005E6F5E">
        <w:rPr>
          <w:rFonts w:ascii="Times New Roman" w:hAnsi="Times New Roman" w:cs="Times New Roman"/>
          <w:sz w:val="24"/>
          <w:szCs w:val="24"/>
          <w:lang w:val="uz-Cyrl-UZ"/>
        </w:rPr>
        <w:t xml:space="preserve"> бўйича </w:t>
      </w:r>
      <w:r w:rsidR="00C861D6">
        <w:rPr>
          <w:rFonts w:ascii="Times New Roman" w:hAnsi="Times New Roman" w:cs="Times New Roman"/>
          <w:sz w:val="24"/>
          <w:szCs w:val="24"/>
          <w:lang w:val="uz-Cyrl-UZ"/>
        </w:rPr>
        <w:t xml:space="preserve"> </w:t>
      </w:r>
      <w:r w:rsidR="005E6F5E">
        <w:rPr>
          <w:rFonts w:ascii="Times New Roman" w:hAnsi="Times New Roman" w:cs="Times New Roman"/>
          <w:sz w:val="24"/>
          <w:szCs w:val="24"/>
          <w:lang w:val="uz-Cyrl-UZ"/>
        </w:rPr>
        <w:t xml:space="preserve">айнан битта  </w:t>
      </w:r>
      <w:r w:rsidR="00C861D6">
        <w:rPr>
          <w:rFonts w:ascii="Times New Roman" w:hAnsi="Times New Roman" w:cs="Times New Roman"/>
          <w:sz w:val="24"/>
          <w:szCs w:val="24"/>
          <w:lang w:val="uz-Cyrl-UZ"/>
        </w:rPr>
        <w:t>Воситачининг хизматларидан фойдаланишлари</w:t>
      </w:r>
      <w:r w:rsidRPr="00B503BC">
        <w:rPr>
          <w:rFonts w:ascii="Times New Roman" w:hAnsi="Times New Roman" w:cs="Times New Roman"/>
          <w:sz w:val="24"/>
          <w:szCs w:val="24"/>
          <w:lang w:val="uz-Cyrl-UZ"/>
        </w:rPr>
        <w:t xml:space="preserve"> </w:t>
      </w:r>
      <w:r w:rsidR="005E6F5E" w:rsidRPr="00E47EB5">
        <w:rPr>
          <w:rFonts w:ascii="Times New Roman" w:hAnsi="Times New Roman" w:cs="Times New Roman"/>
          <w:b/>
          <w:sz w:val="24"/>
          <w:szCs w:val="24"/>
          <w:lang w:val="uz-Cyrl-UZ"/>
        </w:rPr>
        <w:t>тақиқланади</w:t>
      </w:r>
      <w:r w:rsidR="005E6F5E">
        <w:rPr>
          <w:rFonts w:ascii="Times New Roman" w:hAnsi="Times New Roman" w:cs="Times New Roman"/>
          <w:sz w:val="24"/>
          <w:szCs w:val="24"/>
          <w:lang w:val="uz-Cyrl-UZ"/>
        </w:rPr>
        <w:t xml:space="preserve">, </w:t>
      </w:r>
      <w:r w:rsidRPr="00B503BC">
        <w:rPr>
          <w:rFonts w:ascii="Times New Roman" w:hAnsi="Times New Roman" w:cs="Times New Roman"/>
          <w:sz w:val="24"/>
          <w:szCs w:val="24"/>
          <w:lang w:val="uz-Cyrl-UZ"/>
        </w:rPr>
        <w:t>агар</w:t>
      </w:r>
      <w:r w:rsidR="005E6F5E">
        <w:rPr>
          <w:rFonts w:ascii="Times New Roman" w:hAnsi="Times New Roman" w:cs="Times New Roman"/>
          <w:sz w:val="24"/>
          <w:szCs w:val="24"/>
          <w:lang w:val="uz-Cyrl-UZ"/>
        </w:rPr>
        <w:t>да бошқа ҳолатлар</w:t>
      </w:r>
      <w:r w:rsidRPr="00B503BC">
        <w:rPr>
          <w:rFonts w:ascii="Times New Roman" w:hAnsi="Times New Roman" w:cs="Times New Roman"/>
          <w:sz w:val="24"/>
          <w:szCs w:val="24"/>
          <w:lang w:val="uz-Cyrl-UZ"/>
        </w:rPr>
        <w:t xml:space="preserve"> Ўзбекистон Республикаси қонун ҳужжатларида ёки </w:t>
      </w:r>
      <w:r w:rsidRPr="00B9444A">
        <w:rPr>
          <w:rFonts w:ascii="Times New Roman" w:hAnsi="Times New Roman" w:cs="Times New Roman"/>
          <w:b/>
          <w:sz w:val="24"/>
          <w:szCs w:val="24"/>
          <w:lang w:val="uz-Cyrl-UZ"/>
        </w:rPr>
        <w:t>ФИФА</w:t>
      </w:r>
      <w:r w:rsidR="005E6F5E" w:rsidRPr="00B9444A">
        <w:rPr>
          <w:rFonts w:ascii="Times New Roman" w:hAnsi="Times New Roman" w:cs="Times New Roman"/>
          <w:b/>
          <w:sz w:val="24"/>
          <w:szCs w:val="24"/>
          <w:lang w:val="uz-Cyrl-UZ"/>
        </w:rPr>
        <w:t>нинг</w:t>
      </w:r>
      <w:r w:rsidRPr="00B503BC">
        <w:rPr>
          <w:rFonts w:ascii="Times New Roman" w:hAnsi="Times New Roman" w:cs="Times New Roman"/>
          <w:sz w:val="24"/>
          <w:szCs w:val="24"/>
          <w:lang w:val="uz-Cyrl-UZ"/>
        </w:rPr>
        <w:t xml:space="preserve"> воситачилар билан ишлаш Регламентида назарда тутилмаган бўлса. </w:t>
      </w:r>
      <w:r w:rsidR="00A418E0">
        <w:rPr>
          <w:rFonts w:ascii="Times New Roman" w:hAnsi="Times New Roman" w:cs="Times New Roman"/>
          <w:sz w:val="24"/>
          <w:szCs w:val="24"/>
          <w:lang w:val="uz-Cyrl-UZ"/>
        </w:rPr>
        <w:t>Бунда</w:t>
      </w:r>
      <w:r w:rsidRPr="00AB2898">
        <w:rPr>
          <w:rFonts w:ascii="Times New Roman" w:hAnsi="Times New Roman" w:cs="Times New Roman"/>
          <w:sz w:val="24"/>
          <w:szCs w:val="24"/>
          <w:lang w:val="uz-Cyrl-UZ"/>
        </w:rPr>
        <w:t xml:space="preserve">, бундай истисно учун </w:t>
      </w:r>
      <w:r w:rsidR="005B620C">
        <w:rPr>
          <w:rFonts w:ascii="Times New Roman" w:hAnsi="Times New Roman" w:cs="Times New Roman"/>
          <w:sz w:val="24"/>
          <w:szCs w:val="24"/>
          <w:lang w:val="uz-Cyrl-UZ"/>
        </w:rPr>
        <w:t xml:space="preserve">шартномадаги </w:t>
      </w:r>
      <w:r w:rsidRPr="00AB2898">
        <w:rPr>
          <w:rFonts w:ascii="Times New Roman" w:hAnsi="Times New Roman" w:cs="Times New Roman"/>
          <w:sz w:val="24"/>
          <w:szCs w:val="24"/>
          <w:lang w:val="uz-Cyrl-UZ"/>
        </w:rPr>
        <w:t xml:space="preserve">барча томонларнинг ёзма розилиги </w:t>
      </w:r>
      <w:r w:rsidR="005B620C">
        <w:rPr>
          <w:rFonts w:ascii="Times New Roman" w:hAnsi="Times New Roman" w:cs="Times New Roman"/>
          <w:sz w:val="24"/>
          <w:szCs w:val="24"/>
          <w:lang w:val="uz-Cyrl-UZ"/>
        </w:rPr>
        <w:t>мажбурий шарт бўлиб</w:t>
      </w:r>
      <w:r w:rsidRPr="00AB2898">
        <w:rPr>
          <w:rFonts w:ascii="Times New Roman" w:hAnsi="Times New Roman" w:cs="Times New Roman"/>
          <w:sz w:val="24"/>
          <w:szCs w:val="24"/>
          <w:lang w:val="uz-Cyrl-UZ"/>
        </w:rPr>
        <w:t xml:space="preserve"> ҳисобланади.</w:t>
      </w:r>
      <w:r w:rsidR="00ED3A97" w:rsidRPr="00AB2898">
        <w:rPr>
          <w:rFonts w:ascii="Times New Roman" w:hAnsi="Times New Roman" w:cs="Times New Roman"/>
          <w:sz w:val="24"/>
          <w:szCs w:val="24"/>
          <w:lang w:val="uz-Cyrl-UZ"/>
        </w:rPr>
        <w:t xml:space="preserve"> </w:t>
      </w:r>
    </w:p>
    <w:p w14:paraId="0E42D1A8" w14:textId="458BDF62" w:rsidR="00ED3A97" w:rsidRPr="00DB27E3" w:rsidRDefault="00B2273E" w:rsidP="00A93ABA">
      <w:pPr>
        <w:pStyle w:val="a3"/>
        <w:numPr>
          <w:ilvl w:val="0"/>
          <w:numId w:val="11"/>
        </w:numPr>
        <w:spacing w:after="120" w:line="360" w:lineRule="auto"/>
        <w:ind w:left="-142" w:firstLine="502"/>
        <w:contextualSpacing w:val="0"/>
        <w:jc w:val="both"/>
        <w:rPr>
          <w:rFonts w:ascii="Times New Roman" w:hAnsi="Times New Roman" w:cs="Times New Roman"/>
          <w:sz w:val="24"/>
          <w:szCs w:val="24"/>
          <w:lang w:val="uz-Cyrl-UZ"/>
        </w:rPr>
      </w:pPr>
      <w:r w:rsidRPr="00DB27E3">
        <w:rPr>
          <w:rFonts w:ascii="Times New Roman" w:hAnsi="Times New Roman" w:cs="Times New Roman"/>
          <w:sz w:val="24"/>
          <w:szCs w:val="24"/>
          <w:lang w:val="uz-Cyrl-UZ"/>
        </w:rPr>
        <w:t>Томонлар мазкур Регламентга мувофиқ</w:t>
      </w:r>
      <w:r w:rsidR="00DB27E3">
        <w:rPr>
          <w:rFonts w:ascii="Times New Roman" w:hAnsi="Times New Roman" w:cs="Times New Roman"/>
          <w:sz w:val="24"/>
          <w:szCs w:val="24"/>
          <w:lang w:val="uz-Cyrl-UZ"/>
        </w:rPr>
        <w:t>,</w:t>
      </w:r>
      <w:r w:rsidRPr="00DB27E3">
        <w:rPr>
          <w:rFonts w:ascii="Times New Roman" w:hAnsi="Times New Roman" w:cs="Times New Roman"/>
          <w:sz w:val="24"/>
          <w:szCs w:val="24"/>
          <w:lang w:val="uz-Cyrl-UZ"/>
        </w:rPr>
        <w:t xml:space="preserve"> барча ҳужжатларни илова қилган ҳолда</w:t>
      </w:r>
      <w:r w:rsidR="00DB27E3">
        <w:rPr>
          <w:rFonts w:ascii="Times New Roman" w:hAnsi="Times New Roman" w:cs="Times New Roman"/>
          <w:sz w:val="24"/>
          <w:szCs w:val="24"/>
          <w:lang w:val="uz-Cyrl-UZ"/>
        </w:rPr>
        <w:t xml:space="preserve"> ва воситачилик хизматлари учун ҳақ тўлайдиган томонни кўрсатган ҳолда, Қўмитани зудлик билан</w:t>
      </w:r>
      <w:r w:rsidRPr="00DB27E3">
        <w:rPr>
          <w:rFonts w:ascii="Times New Roman" w:hAnsi="Times New Roman" w:cs="Times New Roman"/>
          <w:sz w:val="24"/>
          <w:szCs w:val="24"/>
          <w:lang w:val="uz-Cyrl-UZ"/>
        </w:rPr>
        <w:t xml:space="preserve"> хабардор қилиш мажбуриятини оладилар</w:t>
      </w:r>
      <w:r w:rsidR="00ED3A97" w:rsidRPr="00DB27E3">
        <w:rPr>
          <w:rFonts w:ascii="Times New Roman" w:hAnsi="Times New Roman" w:cs="Times New Roman"/>
          <w:sz w:val="24"/>
          <w:szCs w:val="24"/>
          <w:lang w:val="uz-Cyrl-UZ"/>
        </w:rPr>
        <w:t>.</w:t>
      </w:r>
    </w:p>
    <w:p w14:paraId="3471DA9F" w14:textId="7A1432BB" w:rsidR="00ED3A97" w:rsidRPr="00A45BBD" w:rsidRDefault="00A45BBD" w:rsidP="00A45BBD">
      <w:pPr>
        <w:pStyle w:val="a3"/>
        <w:spacing w:after="120" w:line="360" w:lineRule="auto"/>
        <w:ind w:left="-142"/>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4.</w:t>
      </w:r>
      <w:r w:rsidR="00EF52BD">
        <w:rPr>
          <w:rFonts w:ascii="Times New Roman" w:hAnsi="Times New Roman" w:cs="Times New Roman"/>
          <w:sz w:val="24"/>
          <w:szCs w:val="24"/>
          <w:lang w:val="uz-Cyrl-UZ"/>
        </w:rPr>
        <w:t>Клубнинг а</w:t>
      </w:r>
      <w:r w:rsidR="00B2273E" w:rsidRPr="00A45BBD">
        <w:rPr>
          <w:rFonts w:ascii="Times New Roman" w:hAnsi="Times New Roman" w:cs="Times New Roman"/>
          <w:sz w:val="24"/>
          <w:szCs w:val="24"/>
          <w:lang w:val="uz-Cyrl-UZ"/>
        </w:rPr>
        <w:t xml:space="preserve">малдаги </w:t>
      </w:r>
      <w:r w:rsidR="00EF52BD">
        <w:rPr>
          <w:rFonts w:ascii="Times New Roman" w:hAnsi="Times New Roman" w:cs="Times New Roman"/>
          <w:sz w:val="24"/>
          <w:szCs w:val="24"/>
          <w:lang w:val="uz-Cyrl-UZ"/>
        </w:rPr>
        <w:t>Ф</w:t>
      </w:r>
      <w:r w:rsidR="00B2273E" w:rsidRPr="00A45BBD">
        <w:rPr>
          <w:rFonts w:ascii="Times New Roman" w:hAnsi="Times New Roman" w:cs="Times New Roman"/>
          <w:sz w:val="24"/>
          <w:szCs w:val="24"/>
          <w:lang w:val="uz-Cyrl-UZ"/>
        </w:rPr>
        <w:t>утболчи</w:t>
      </w:r>
      <w:r w:rsidR="00EF52BD">
        <w:rPr>
          <w:rFonts w:ascii="Times New Roman" w:hAnsi="Times New Roman" w:cs="Times New Roman"/>
          <w:sz w:val="24"/>
          <w:szCs w:val="24"/>
          <w:lang w:val="uz-Cyrl-UZ"/>
        </w:rPr>
        <w:t>си</w:t>
      </w:r>
      <w:r w:rsidR="00B2273E" w:rsidRPr="00A45BBD">
        <w:rPr>
          <w:rFonts w:ascii="Times New Roman" w:hAnsi="Times New Roman" w:cs="Times New Roman"/>
          <w:sz w:val="24"/>
          <w:szCs w:val="24"/>
          <w:lang w:val="uz-Cyrl-UZ"/>
        </w:rPr>
        <w:t xml:space="preserve">, </w:t>
      </w:r>
      <w:r w:rsidR="00EF52BD">
        <w:rPr>
          <w:rFonts w:ascii="Times New Roman" w:hAnsi="Times New Roman" w:cs="Times New Roman"/>
          <w:sz w:val="24"/>
          <w:szCs w:val="24"/>
          <w:lang w:val="uz-Cyrl-UZ"/>
        </w:rPr>
        <w:t>М</w:t>
      </w:r>
      <w:r w:rsidR="00B2273E" w:rsidRPr="00A45BBD">
        <w:rPr>
          <w:rFonts w:ascii="Times New Roman" w:hAnsi="Times New Roman" w:cs="Times New Roman"/>
          <w:sz w:val="24"/>
          <w:szCs w:val="24"/>
          <w:lang w:val="uz-Cyrl-UZ"/>
        </w:rPr>
        <w:t>ураббий</w:t>
      </w:r>
      <w:r w:rsidR="00EF52BD">
        <w:rPr>
          <w:rFonts w:ascii="Times New Roman" w:hAnsi="Times New Roman" w:cs="Times New Roman"/>
          <w:sz w:val="24"/>
          <w:szCs w:val="24"/>
          <w:lang w:val="uz-Cyrl-UZ"/>
        </w:rPr>
        <w:t>и</w:t>
      </w:r>
      <w:r w:rsidR="00B2273E" w:rsidRPr="00A45BBD">
        <w:rPr>
          <w:rFonts w:ascii="Times New Roman" w:hAnsi="Times New Roman" w:cs="Times New Roman"/>
          <w:sz w:val="24"/>
          <w:szCs w:val="24"/>
          <w:lang w:val="uz-Cyrl-UZ"/>
        </w:rPr>
        <w:t>, мансабдор шахс</w:t>
      </w:r>
      <w:r w:rsidR="00EF52BD">
        <w:rPr>
          <w:rFonts w:ascii="Times New Roman" w:hAnsi="Times New Roman" w:cs="Times New Roman"/>
          <w:sz w:val="24"/>
          <w:szCs w:val="24"/>
          <w:lang w:val="uz-Cyrl-UZ"/>
        </w:rPr>
        <w:t>лари ва</w:t>
      </w:r>
      <w:r w:rsidR="00B2273E" w:rsidRPr="00A45BBD">
        <w:rPr>
          <w:rFonts w:ascii="Times New Roman" w:hAnsi="Times New Roman" w:cs="Times New Roman"/>
          <w:sz w:val="24"/>
          <w:szCs w:val="24"/>
          <w:lang w:val="uz-Cyrl-UZ"/>
        </w:rPr>
        <w:t xml:space="preserve"> бошқарув ходимлари</w:t>
      </w:r>
      <w:r w:rsidR="008A1E5A">
        <w:rPr>
          <w:rFonts w:ascii="Times New Roman" w:hAnsi="Times New Roman" w:cs="Times New Roman"/>
          <w:sz w:val="24"/>
          <w:szCs w:val="24"/>
          <w:lang w:val="uz-Cyrl-UZ"/>
        </w:rPr>
        <w:t xml:space="preserve">, шунингдек </w:t>
      </w:r>
      <w:r w:rsidR="00B2273E" w:rsidRPr="00A45BBD">
        <w:rPr>
          <w:rFonts w:ascii="Times New Roman" w:hAnsi="Times New Roman" w:cs="Times New Roman"/>
          <w:sz w:val="24"/>
          <w:szCs w:val="24"/>
          <w:lang w:val="uz-Cyrl-UZ"/>
        </w:rPr>
        <w:t xml:space="preserve"> ПФЛ</w:t>
      </w:r>
      <w:r w:rsidR="008A1E5A">
        <w:rPr>
          <w:rFonts w:ascii="Times New Roman" w:hAnsi="Times New Roman" w:cs="Times New Roman"/>
          <w:sz w:val="24"/>
          <w:szCs w:val="24"/>
          <w:lang w:val="uz-Cyrl-UZ"/>
        </w:rPr>
        <w:t xml:space="preserve"> (профессионал футбол лигаси)</w:t>
      </w:r>
      <w:r w:rsidR="00B2273E" w:rsidRPr="00A45BBD">
        <w:rPr>
          <w:rFonts w:ascii="Times New Roman" w:hAnsi="Times New Roman" w:cs="Times New Roman"/>
          <w:sz w:val="24"/>
          <w:szCs w:val="24"/>
          <w:lang w:val="uz-Cyrl-UZ"/>
        </w:rPr>
        <w:t xml:space="preserve"> ёки Ўзбекистон футбол </w:t>
      </w:r>
      <w:r w:rsidR="008A1E5A">
        <w:rPr>
          <w:rFonts w:ascii="Times New Roman" w:hAnsi="Times New Roman" w:cs="Times New Roman"/>
          <w:sz w:val="24"/>
          <w:szCs w:val="24"/>
          <w:lang w:val="uz-Cyrl-UZ"/>
        </w:rPr>
        <w:t>А</w:t>
      </w:r>
      <w:r w:rsidR="00B2273E" w:rsidRPr="00A45BBD">
        <w:rPr>
          <w:rFonts w:ascii="Times New Roman" w:hAnsi="Times New Roman" w:cs="Times New Roman"/>
          <w:sz w:val="24"/>
          <w:szCs w:val="24"/>
          <w:lang w:val="uz-Cyrl-UZ"/>
        </w:rPr>
        <w:t>ссоциациясининг мансабдор шахси ва ҳар қандай ходимлари</w:t>
      </w:r>
      <w:r w:rsidR="008A1E5A" w:rsidRPr="00A45BBD">
        <w:rPr>
          <w:rFonts w:ascii="Times New Roman" w:hAnsi="Times New Roman" w:cs="Times New Roman"/>
          <w:sz w:val="24"/>
          <w:szCs w:val="24"/>
          <w:lang w:val="uz-Cyrl-UZ"/>
        </w:rPr>
        <w:t xml:space="preserve"> воситачилик фаолияти билан</w:t>
      </w:r>
      <w:r w:rsidR="00B2273E" w:rsidRPr="00A45BBD">
        <w:rPr>
          <w:rFonts w:ascii="Times New Roman" w:hAnsi="Times New Roman" w:cs="Times New Roman"/>
          <w:sz w:val="24"/>
          <w:szCs w:val="24"/>
          <w:lang w:val="uz-Cyrl-UZ"/>
        </w:rPr>
        <w:t xml:space="preserve"> мустақил</w:t>
      </w:r>
      <w:r w:rsidR="008A1E5A">
        <w:rPr>
          <w:rFonts w:ascii="Times New Roman" w:hAnsi="Times New Roman" w:cs="Times New Roman"/>
          <w:sz w:val="24"/>
          <w:szCs w:val="24"/>
          <w:lang w:val="uz-Cyrl-UZ"/>
        </w:rPr>
        <w:t xml:space="preserve"> равишда</w:t>
      </w:r>
      <w:r w:rsidR="00B2273E" w:rsidRPr="00A45BBD">
        <w:rPr>
          <w:rFonts w:ascii="Times New Roman" w:hAnsi="Times New Roman" w:cs="Times New Roman"/>
          <w:sz w:val="24"/>
          <w:szCs w:val="24"/>
          <w:lang w:val="uz-Cyrl-UZ"/>
        </w:rPr>
        <w:t xml:space="preserve"> ҳам</w:t>
      </w:r>
      <w:r w:rsidR="008A1E5A">
        <w:rPr>
          <w:rFonts w:ascii="Times New Roman" w:hAnsi="Times New Roman" w:cs="Times New Roman"/>
          <w:sz w:val="24"/>
          <w:szCs w:val="24"/>
          <w:lang w:val="uz-Cyrl-UZ"/>
        </w:rPr>
        <w:t>да</w:t>
      </w:r>
      <w:r w:rsidR="00B2273E" w:rsidRPr="00A45BBD">
        <w:rPr>
          <w:rFonts w:ascii="Times New Roman" w:hAnsi="Times New Roman" w:cs="Times New Roman"/>
          <w:sz w:val="24"/>
          <w:szCs w:val="24"/>
          <w:lang w:val="uz-Cyrl-UZ"/>
        </w:rPr>
        <w:t xml:space="preserve"> учинчи шахслар орқали  шуғулланиш ҳуқуқига эга эмаслар</w:t>
      </w:r>
      <w:r w:rsidR="00C057DE" w:rsidRPr="00A45BBD">
        <w:rPr>
          <w:rFonts w:ascii="Times New Roman" w:hAnsi="Times New Roman" w:cs="Times New Roman"/>
          <w:sz w:val="24"/>
          <w:szCs w:val="24"/>
          <w:lang w:val="uz-Cyrl-UZ"/>
        </w:rPr>
        <w:t>.</w:t>
      </w:r>
    </w:p>
    <w:p w14:paraId="480844CF" w14:textId="4236C1D5" w:rsidR="004D699D" w:rsidRDefault="00196C68" w:rsidP="00293FA5">
      <w:pPr>
        <w:spacing w:after="120" w:line="360" w:lineRule="auto"/>
        <w:ind w:left="-142"/>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5.</w:t>
      </w:r>
      <w:r w:rsidR="00293FA5">
        <w:rPr>
          <w:rFonts w:ascii="Times New Roman" w:hAnsi="Times New Roman" w:cs="Times New Roman"/>
          <w:sz w:val="24"/>
          <w:szCs w:val="24"/>
          <w:lang w:val="uz-Cyrl-UZ"/>
        </w:rPr>
        <w:t xml:space="preserve"> </w:t>
      </w:r>
      <w:r w:rsidR="00B2273E" w:rsidRPr="00356C0C">
        <w:rPr>
          <w:rFonts w:ascii="Times New Roman" w:hAnsi="Times New Roman" w:cs="Times New Roman"/>
          <w:sz w:val="24"/>
          <w:szCs w:val="24"/>
          <w:lang w:val="uz-Cyrl-UZ"/>
        </w:rPr>
        <w:t xml:space="preserve">Воситачи </w:t>
      </w:r>
      <w:r w:rsidR="00A0547C">
        <w:rPr>
          <w:rFonts w:ascii="Times New Roman" w:hAnsi="Times New Roman" w:cs="Times New Roman"/>
          <w:sz w:val="24"/>
          <w:szCs w:val="24"/>
          <w:lang w:val="uz-Cyrl-UZ"/>
        </w:rPr>
        <w:t>ўзи учун ҳар қандай</w:t>
      </w:r>
      <w:r w:rsidR="009C5296">
        <w:rPr>
          <w:rFonts w:ascii="Times New Roman" w:hAnsi="Times New Roman" w:cs="Times New Roman"/>
          <w:sz w:val="24"/>
          <w:szCs w:val="24"/>
          <w:lang w:val="uz-Cyrl-UZ"/>
        </w:rPr>
        <w:t xml:space="preserve"> имтиёз олиш эвазига Клубга, Клубнинг расмий шахсига, бошқарув ходимларига ёки Футболчига</w:t>
      </w:r>
      <w:r w:rsidR="00535130">
        <w:rPr>
          <w:rFonts w:ascii="Times New Roman" w:hAnsi="Times New Roman" w:cs="Times New Roman"/>
          <w:sz w:val="24"/>
          <w:szCs w:val="24"/>
          <w:lang w:val="uz-Cyrl-UZ"/>
        </w:rPr>
        <w:t xml:space="preserve"> бирон-бир моддий манфаат бериш, таклиф қилиш ва таклиф имкониятларини излаш ҳуқуқига эга эмас. Клубнинг расмий шахслари, бошқарув ходимлари ва Футболчилар томонидан бундай таклифларни қабул қилиш қатъиян  ман этилади.</w:t>
      </w:r>
    </w:p>
    <w:p w14:paraId="49B6E750" w14:textId="38731299" w:rsidR="00293FA5" w:rsidRPr="00293FA5" w:rsidRDefault="00293FA5" w:rsidP="00293FA5">
      <w:pPr>
        <w:spacing w:after="120" w:line="360" w:lineRule="auto"/>
        <w:ind w:left="-142"/>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6. Воситачи Футболчи билан воситачилик хизматлари учун шартнома тузиш мақсадида, бевосита ва билвосита Футболчига ёки унинг оила аъзосига</w:t>
      </w:r>
      <w:r w:rsidRPr="00293FA5">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бирон-бир моддий манфаат бериш, таклиф қилиш ва таклиф имкониятларини излаш ҳуқуқига эга эмас. Футболчи ва/ёки унинг оила аъзолари томонидан бундай таклифларни қабул қилиш қатъиян  ман этилади.</w:t>
      </w:r>
    </w:p>
    <w:p w14:paraId="0044A2A1" w14:textId="76318076" w:rsidR="004D699D" w:rsidRPr="005479C0" w:rsidRDefault="00356C0C" w:rsidP="004245FB">
      <w:pPr>
        <w:spacing w:after="120" w:line="360" w:lineRule="auto"/>
        <w:ind w:left="-142" w:firstLine="142"/>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7.</w:t>
      </w:r>
      <w:r w:rsidR="005479C0">
        <w:rPr>
          <w:rFonts w:ascii="Times New Roman" w:hAnsi="Times New Roman" w:cs="Times New Roman"/>
          <w:sz w:val="24"/>
          <w:szCs w:val="24"/>
          <w:lang w:val="uz-Cyrl-UZ"/>
        </w:rPr>
        <w:t xml:space="preserve"> </w:t>
      </w:r>
      <w:r w:rsidR="0037736D" w:rsidRPr="00293FA5">
        <w:rPr>
          <w:rFonts w:ascii="Times New Roman" w:hAnsi="Times New Roman" w:cs="Times New Roman"/>
          <w:sz w:val="24"/>
          <w:szCs w:val="24"/>
          <w:lang w:val="uz-Cyrl-UZ"/>
        </w:rPr>
        <w:t>Ушбу бўлимнинг 4, 5, 6</w:t>
      </w:r>
      <w:r w:rsidR="001528FC">
        <w:rPr>
          <w:rFonts w:ascii="Times New Roman" w:hAnsi="Times New Roman" w:cs="Times New Roman"/>
          <w:sz w:val="24"/>
          <w:szCs w:val="24"/>
          <w:lang w:val="uz-Cyrl-UZ"/>
        </w:rPr>
        <w:t>-</w:t>
      </w:r>
      <w:r w:rsidR="001528FC" w:rsidRPr="001528FC">
        <w:rPr>
          <w:rFonts w:ascii="Times New Roman" w:hAnsi="Times New Roman" w:cs="Times New Roman"/>
          <w:b/>
          <w:sz w:val="24"/>
          <w:szCs w:val="24"/>
          <w:lang w:val="uz-Cyrl-UZ"/>
        </w:rPr>
        <w:t xml:space="preserve"> моддалари</w:t>
      </w:r>
      <w:r w:rsidR="0037736D" w:rsidRPr="00293FA5">
        <w:rPr>
          <w:rFonts w:ascii="Times New Roman" w:hAnsi="Times New Roman" w:cs="Times New Roman"/>
          <w:sz w:val="24"/>
          <w:szCs w:val="24"/>
          <w:lang w:val="uz-Cyrl-UZ"/>
        </w:rPr>
        <w:t xml:space="preserve"> бузил</w:t>
      </w:r>
      <w:r w:rsidR="005479C0">
        <w:rPr>
          <w:rFonts w:ascii="Times New Roman" w:hAnsi="Times New Roman" w:cs="Times New Roman"/>
          <w:sz w:val="24"/>
          <w:szCs w:val="24"/>
          <w:lang w:val="uz-Cyrl-UZ"/>
        </w:rPr>
        <w:t>ганлигини билиб қолган</w:t>
      </w:r>
      <w:r w:rsidR="0037736D" w:rsidRPr="00293FA5">
        <w:rPr>
          <w:rFonts w:ascii="Times New Roman" w:hAnsi="Times New Roman" w:cs="Times New Roman"/>
          <w:sz w:val="24"/>
          <w:szCs w:val="24"/>
          <w:lang w:val="uz-Cyrl-UZ"/>
        </w:rPr>
        <w:t xml:space="preserve"> ҳар қандай шахс</w:t>
      </w:r>
      <w:r w:rsidR="004F21F2">
        <w:rPr>
          <w:rFonts w:ascii="Times New Roman" w:hAnsi="Times New Roman" w:cs="Times New Roman"/>
          <w:sz w:val="24"/>
          <w:szCs w:val="24"/>
          <w:lang w:val="uz-Cyrl-UZ"/>
        </w:rPr>
        <w:t xml:space="preserve"> </w:t>
      </w:r>
      <w:r w:rsidR="0037736D" w:rsidRPr="00293FA5">
        <w:rPr>
          <w:rFonts w:ascii="Times New Roman" w:hAnsi="Times New Roman" w:cs="Times New Roman"/>
          <w:sz w:val="24"/>
          <w:szCs w:val="24"/>
          <w:lang w:val="uz-Cyrl-UZ"/>
        </w:rPr>
        <w:t xml:space="preserve">зудлик билан </w:t>
      </w:r>
      <w:r w:rsidR="004F21F2">
        <w:rPr>
          <w:rFonts w:ascii="Times New Roman" w:hAnsi="Times New Roman" w:cs="Times New Roman"/>
          <w:sz w:val="24"/>
          <w:szCs w:val="24"/>
          <w:lang w:val="uz-Cyrl-UZ"/>
        </w:rPr>
        <w:t xml:space="preserve"> Қўмитага </w:t>
      </w:r>
      <w:r w:rsidR="0037736D" w:rsidRPr="00293FA5">
        <w:rPr>
          <w:rFonts w:ascii="Times New Roman" w:hAnsi="Times New Roman" w:cs="Times New Roman"/>
          <w:sz w:val="24"/>
          <w:szCs w:val="24"/>
          <w:lang w:val="uz-Cyrl-UZ"/>
        </w:rPr>
        <w:t>хабар бериш</w:t>
      </w:r>
      <w:r w:rsidR="004F21F2">
        <w:rPr>
          <w:rFonts w:ascii="Times New Roman" w:hAnsi="Times New Roman" w:cs="Times New Roman"/>
          <w:sz w:val="24"/>
          <w:szCs w:val="24"/>
          <w:lang w:val="uz-Cyrl-UZ"/>
        </w:rPr>
        <w:t>и шарт</w:t>
      </w:r>
      <w:r w:rsidR="004D699D" w:rsidRPr="005479C0">
        <w:rPr>
          <w:rFonts w:ascii="Times New Roman" w:hAnsi="Times New Roman" w:cs="Times New Roman"/>
          <w:sz w:val="24"/>
          <w:szCs w:val="24"/>
          <w:lang w:val="uz-Cyrl-UZ"/>
        </w:rPr>
        <w:t>.</w:t>
      </w:r>
    </w:p>
    <w:p w14:paraId="641F9D67" w14:textId="4B5ACA25" w:rsidR="0079701D" w:rsidRPr="00BA3DEF" w:rsidRDefault="00BA3DEF" w:rsidP="00BA3DEF">
      <w:pPr>
        <w:pStyle w:val="1"/>
        <w:spacing w:after="120" w:line="360" w:lineRule="auto"/>
        <w:ind w:left="1080"/>
        <w:jc w:val="center"/>
        <w:rPr>
          <w:rFonts w:ascii="Times New Roman" w:hAnsi="Times New Roman" w:cs="Times New Roman"/>
          <w:b/>
          <w:bCs/>
          <w:color w:val="auto"/>
          <w:sz w:val="28"/>
          <w:szCs w:val="28"/>
          <w:lang w:val="uz-Cyrl-UZ"/>
        </w:rPr>
      </w:pPr>
      <w:r w:rsidRPr="00BA3DEF">
        <w:rPr>
          <w:rFonts w:ascii="Times New Roman" w:hAnsi="Times New Roman" w:cs="Times New Roman"/>
          <w:b/>
          <w:bCs/>
          <w:color w:val="auto"/>
          <w:sz w:val="28"/>
          <w:szCs w:val="28"/>
          <w:lang w:val="uz-Cyrl-UZ"/>
        </w:rPr>
        <w:t xml:space="preserve">VII. </w:t>
      </w:r>
      <w:r w:rsidR="0037736D" w:rsidRPr="007556CF">
        <w:rPr>
          <w:rFonts w:ascii="Times New Roman" w:hAnsi="Times New Roman" w:cs="Times New Roman"/>
          <w:b/>
          <w:bCs/>
          <w:color w:val="auto"/>
          <w:sz w:val="28"/>
          <w:szCs w:val="28"/>
          <w:lang w:val="uz-Cyrl-UZ"/>
        </w:rPr>
        <w:t>РЕГЛАМЕНТ</w:t>
      </w:r>
      <w:r w:rsidR="00125CE4">
        <w:rPr>
          <w:rFonts w:ascii="Times New Roman" w:hAnsi="Times New Roman" w:cs="Times New Roman"/>
          <w:b/>
          <w:bCs/>
          <w:color w:val="auto"/>
          <w:sz w:val="28"/>
          <w:szCs w:val="28"/>
          <w:lang w:val="uz-Cyrl-UZ"/>
        </w:rPr>
        <w:t xml:space="preserve">НИНГ </w:t>
      </w:r>
      <w:r w:rsidR="0037736D" w:rsidRPr="007556CF">
        <w:rPr>
          <w:rFonts w:ascii="Times New Roman" w:hAnsi="Times New Roman" w:cs="Times New Roman"/>
          <w:b/>
          <w:bCs/>
          <w:color w:val="auto"/>
          <w:sz w:val="28"/>
          <w:szCs w:val="28"/>
          <w:lang w:val="uz-Cyrl-UZ"/>
        </w:rPr>
        <w:t xml:space="preserve"> БУЗИЛИШИ</w:t>
      </w:r>
    </w:p>
    <w:p w14:paraId="2BE66AFD" w14:textId="2ADD7481" w:rsidR="0079701D" w:rsidRPr="00BA3DEF" w:rsidRDefault="00F85F34" w:rsidP="00F85F34">
      <w:pPr>
        <w:pStyle w:val="a3"/>
        <w:spacing w:after="120" w:line="360" w:lineRule="auto"/>
        <w:ind w:left="-142"/>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1.</w:t>
      </w:r>
      <w:r w:rsidR="0016079F">
        <w:rPr>
          <w:rFonts w:ascii="Times New Roman" w:hAnsi="Times New Roman" w:cs="Times New Roman"/>
          <w:sz w:val="24"/>
          <w:szCs w:val="24"/>
          <w:lang w:val="uz-Cyrl-UZ"/>
        </w:rPr>
        <w:t>Мазкур</w:t>
      </w:r>
      <w:r w:rsidR="007C4F35" w:rsidRPr="00BA3DEF">
        <w:rPr>
          <w:rFonts w:ascii="Times New Roman" w:hAnsi="Times New Roman" w:cs="Times New Roman"/>
          <w:sz w:val="24"/>
          <w:szCs w:val="24"/>
          <w:lang w:val="uz-Cyrl-UZ"/>
        </w:rPr>
        <w:t xml:space="preserve"> </w:t>
      </w:r>
      <w:r w:rsidR="007C4F35" w:rsidRPr="007556CF">
        <w:rPr>
          <w:rFonts w:ascii="Times New Roman" w:hAnsi="Times New Roman" w:cs="Times New Roman"/>
          <w:sz w:val="24"/>
          <w:szCs w:val="24"/>
          <w:lang w:val="uz-Cyrl-UZ"/>
        </w:rPr>
        <w:t>Регламент</w:t>
      </w:r>
      <w:r w:rsidR="007C4F35" w:rsidRPr="00BA3DEF">
        <w:rPr>
          <w:rFonts w:ascii="Times New Roman" w:hAnsi="Times New Roman" w:cs="Times New Roman"/>
          <w:sz w:val="24"/>
          <w:szCs w:val="24"/>
          <w:lang w:val="uz-Cyrl-UZ"/>
        </w:rPr>
        <w:t xml:space="preserve"> қоидаларини бузган </w:t>
      </w:r>
      <w:r w:rsidR="0016079F">
        <w:rPr>
          <w:rFonts w:ascii="Times New Roman" w:hAnsi="Times New Roman" w:cs="Times New Roman"/>
          <w:sz w:val="24"/>
          <w:szCs w:val="24"/>
          <w:lang w:val="uz-Cyrl-UZ"/>
        </w:rPr>
        <w:t>В</w:t>
      </w:r>
      <w:r w:rsidR="007C4F35" w:rsidRPr="00BA3DEF">
        <w:rPr>
          <w:rFonts w:ascii="Times New Roman" w:hAnsi="Times New Roman" w:cs="Times New Roman"/>
          <w:sz w:val="24"/>
          <w:szCs w:val="24"/>
          <w:lang w:val="uz-Cyrl-UZ"/>
        </w:rPr>
        <w:t xml:space="preserve">оситачилар, </w:t>
      </w:r>
      <w:r w:rsidR="0016079F">
        <w:rPr>
          <w:rFonts w:ascii="Times New Roman" w:hAnsi="Times New Roman" w:cs="Times New Roman"/>
          <w:sz w:val="24"/>
          <w:szCs w:val="24"/>
          <w:lang w:val="uz-Cyrl-UZ"/>
        </w:rPr>
        <w:t>К</w:t>
      </w:r>
      <w:r w:rsidR="007C4F35" w:rsidRPr="00BA3DEF">
        <w:rPr>
          <w:rFonts w:ascii="Times New Roman" w:hAnsi="Times New Roman" w:cs="Times New Roman"/>
          <w:sz w:val="24"/>
          <w:szCs w:val="24"/>
          <w:lang w:val="uz-Cyrl-UZ"/>
        </w:rPr>
        <w:t xml:space="preserve">лублар ва </w:t>
      </w:r>
      <w:r w:rsidR="0016079F">
        <w:rPr>
          <w:rFonts w:ascii="Times New Roman" w:hAnsi="Times New Roman" w:cs="Times New Roman"/>
          <w:sz w:val="24"/>
          <w:szCs w:val="24"/>
          <w:lang w:val="uz-Cyrl-UZ"/>
        </w:rPr>
        <w:t>Ф</w:t>
      </w:r>
      <w:r w:rsidR="007C4F35" w:rsidRPr="00BA3DEF">
        <w:rPr>
          <w:rFonts w:ascii="Times New Roman" w:hAnsi="Times New Roman" w:cs="Times New Roman"/>
          <w:sz w:val="24"/>
          <w:szCs w:val="24"/>
          <w:lang w:val="uz-Cyrl-UZ"/>
        </w:rPr>
        <w:t>утболчилар</w:t>
      </w:r>
      <w:r w:rsidR="00550C9C">
        <w:rPr>
          <w:rFonts w:ascii="Times New Roman" w:hAnsi="Times New Roman" w:cs="Times New Roman"/>
          <w:sz w:val="24"/>
          <w:szCs w:val="24"/>
          <w:lang w:val="uz-Cyrl-UZ"/>
        </w:rPr>
        <w:t>га</w:t>
      </w:r>
      <w:r>
        <w:rPr>
          <w:rFonts w:ascii="Times New Roman" w:hAnsi="Times New Roman" w:cs="Times New Roman"/>
          <w:sz w:val="24"/>
          <w:szCs w:val="24"/>
          <w:lang w:val="uz-Cyrl-UZ"/>
        </w:rPr>
        <w:t xml:space="preserve"> ҳуқуқлари бузилган</w:t>
      </w:r>
      <w:r w:rsidR="007C4F35" w:rsidRPr="00BA3DEF">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Ф</w:t>
      </w:r>
      <w:r w:rsidR="007C4F35" w:rsidRPr="00BA3DEF">
        <w:rPr>
          <w:rFonts w:ascii="Times New Roman" w:hAnsi="Times New Roman" w:cs="Times New Roman"/>
          <w:sz w:val="24"/>
          <w:szCs w:val="24"/>
          <w:lang w:val="uz-Cyrl-UZ"/>
        </w:rPr>
        <w:t>утболчи/</w:t>
      </w:r>
      <w:r>
        <w:rPr>
          <w:rFonts w:ascii="Times New Roman" w:hAnsi="Times New Roman" w:cs="Times New Roman"/>
          <w:sz w:val="24"/>
          <w:szCs w:val="24"/>
          <w:lang w:val="uz-Cyrl-UZ"/>
        </w:rPr>
        <w:t>К</w:t>
      </w:r>
      <w:r w:rsidR="007C4F35" w:rsidRPr="00BA3DEF">
        <w:rPr>
          <w:rFonts w:ascii="Times New Roman" w:hAnsi="Times New Roman" w:cs="Times New Roman"/>
          <w:sz w:val="24"/>
          <w:szCs w:val="24"/>
          <w:lang w:val="uz-Cyrl-UZ"/>
        </w:rPr>
        <w:t xml:space="preserve">луб, </w:t>
      </w:r>
      <w:r>
        <w:rPr>
          <w:rFonts w:ascii="Times New Roman" w:hAnsi="Times New Roman" w:cs="Times New Roman"/>
          <w:sz w:val="24"/>
          <w:szCs w:val="24"/>
          <w:lang w:val="uz-Cyrl-UZ"/>
        </w:rPr>
        <w:t xml:space="preserve">Воситачининг аризаси кўра ёки Қўмитанинг ташаббуси билан </w:t>
      </w:r>
      <w:r w:rsidR="00550C9C">
        <w:rPr>
          <w:rFonts w:ascii="Times New Roman" w:hAnsi="Times New Roman" w:cs="Times New Roman"/>
          <w:sz w:val="24"/>
          <w:szCs w:val="24"/>
          <w:lang w:val="uz-Cyrl-UZ"/>
        </w:rPr>
        <w:t xml:space="preserve"> </w:t>
      </w:r>
      <w:r w:rsidRPr="00550C9C">
        <w:rPr>
          <w:rFonts w:ascii="Times New Roman" w:hAnsi="Times New Roman" w:cs="Times New Roman"/>
          <w:b/>
          <w:sz w:val="24"/>
          <w:szCs w:val="24"/>
          <w:lang w:val="uz-Cyrl-UZ"/>
        </w:rPr>
        <w:t>санкция</w:t>
      </w:r>
      <w:r w:rsidR="00550C9C" w:rsidRPr="00550C9C">
        <w:rPr>
          <w:rFonts w:ascii="Times New Roman" w:hAnsi="Times New Roman" w:cs="Times New Roman"/>
          <w:b/>
          <w:sz w:val="24"/>
          <w:szCs w:val="24"/>
          <w:lang w:val="uz-Cyrl-UZ"/>
        </w:rPr>
        <w:t xml:space="preserve"> қўлланилиши</w:t>
      </w:r>
      <w:r>
        <w:rPr>
          <w:rFonts w:ascii="Times New Roman" w:hAnsi="Times New Roman" w:cs="Times New Roman"/>
          <w:sz w:val="24"/>
          <w:szCs w:val="24"/>
          <w:lang w:val="uz-Cyrl-UZ"/>
        </w:rPr>
        <w:t xml:space="preserve"> мумкин.</w:t>
      </w:r>
    </w:p>
    <w:p w14:paraId="41A3235B" w14:textId="5E3E7B60" w:rsidR="0079701D" w:rsidRDefault="0079701D" w:rsidP="00F85F34">
      <w:pPr>
        <w:pStyle w:val="a3"/>
        <w:spacing w:after="120" w:line="360" w:lineRule="auto"/>
        <w:contextualSpacing w:val="0"/>
        <w:jc w:val="both"/>
        <w:rPr>
          <w:rFonts w:ascii="Times New Roman" w:hAnsi="Times New Roman" w:cs="Times New Roman"/>
          <w:sz w:val="24"/>
          <w:szCs w:val="24"/>
          <w:lang w:val="uz-Cyrl-UZ"/>
        </w:rPr>
      </w:pPr>
    </w:p>
    <w:p w14:paraId="2D33B712" w14:textId="73F87ECC" w:rsidR="00F85F34" w:rsidRPr="00BC2B2C" w:rsidRDefault="00204C07" w:rsidP="00204C07">
      <w:pPr>
        <w:pStyle w:val="a3"/>
        <w:spacing w:after="12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lang w:val="uz-Cyrl-UZ"/>
        </w:rPr>
        <w:lastRenderedPageBreak/>
        <w:t xml:space="preserve">       2.</w:t>
      </w:r>
      <w:r w:rsidR="00BC2B2C">
        <w:rPr>
          <w:rFonts w:ascii="Times New Roman" w:hAnsi="Times New Roman" w:cs="Times New Roman"/>
          <w:sz w:val="24"/>
          <w:szCs w:val="24"/>
          <w:lang w:val="uz-Cyrl-UZ"/>
        </w:rPr>
        <w:t>Қўмита томонидан В</w:t>
      </w:r>
      <w:proofErr w:type="spellStart"/>
      <w:r w:rsidR="00BC2B2C" w:rsidRPr="007556CF">
        <w:rPr>
          <w:rFonts w:ascii="Times New Roman" w:hAnsi="Times New Roman" w:cs="Times New Roman"/>
          <w:sz w:val="24"/>
          <w:szCs w:val="24"/>
        </w:rPr>
        <w:t>оситачи</w:t>
      </w:r>
      <w:proofErr w:type="spellEnd"/>
      <w:r w:rsidR="00BC2B2C">
        <w:rPr>
          <w:rFonts w:ascii="Times New Roman" w:hAnsi="Times New Roman" w:cs="Times New Roman"/>
          <w:sz w:val="24"/>
          <w:szCs w:val="24"/>
          <w:lang w:val="uz-Cyrl-UZ"/>
        </w:rPr>
        <w:t>га</w:t>
      </w:r>
      <w:r w:rsidR="00BC2B2C" w:rsidRPr="00BC2B2C">
        <w:rPr>
          <w:rFonts w:ascii="Times New Roman" w:hAnsi="Times New Roman" w:cs="Times New Roman"/>
          <w:sz w:val="24"/>
          <w:szCs w:val="24"/>
        </w:rPr>
        <w:t xml:space="preserve">, </w:t>
      </w:r>
      <w:r w:rsidR="00BC2B2C">
        <w:rPr>
          <w:rFonts w:ascii="Times New Roman" w:hAnsi="Times New Roman" w:cs="Times New Roman"/>
          <w:sz w:val="24"/>
          <w:szCs w:val="24"/>
          <w:lang w:val="uz-Cyrl-UZ"/>
        </w:rPr>
        <w:t>К</w:t>
      </w:r>
      <w:r w:rsidR="00BC2B2C" w:rsidRPr="007556CF">
        <w:rPr>
          <w:rFonts w:ascii="Times New Roman" w:hAnsi="Times New Roman" w:cs="Times New Roman"/>
          <w:sz w:val="24"/>
          <w:szCs w:val="24"/>
        </w:rPr>
        <w:t>луб</w:t>
      </w:r>
      <w:r w:rsidR="00BC2B2C">
        <w:rPr>
          <w:rFonts w:ascii="Times New Roman" w:hAnsi="Times New Roman" w:cs="Times New Roman"/>
          <w:sz w:val="24"/>
          <w:szCs w:val="24"/>
          <w:lang w:val="uz-Cyrl-UZ"/>
        </w:rPr>
        <w:t>га</w:t>
      </w:r>
      <w:r w:rsidR="00BC2B2C" w:rsidRPr="00BC2B2C">
        <w:rPr>
          <w:rFonts w:ascii="Times New Roman" w:hAnsi="Times New Roman" w:cs="Times New Roman"/>
          <w:sz w:val="24"/>
          <w:szCs w:val="24"/>
        </w:rPr>
        <w:t xml:space="preserve"> </w:t>
      </w:r>
      <w:proofErr w:type="spellStart"/>
      <w:r w:rsidR="00BC2B2C" w:rsidRPr="007556CF">
        <w:rPr>
          <w:rFonts w:ascii="Times New Roman" w:hAnsi="Times New Roman" w:cs="Times New Roman"/>
          <w:sz w:val="24"/>
          <w:szCs w:val="24"/>
        </w:rPr>
        <w:t>ва</w:t>
      </w:r>
      <w:proofErr w:type="spellEnd"/>
      <w:r w:rsidR="00BC2B2C" w:rsidRPr="00BC2B2C">
        <w:rPr>
          <w:rFonts w:ascii="Times New Roman" w:hAnsi="Times New Roman" w:cs="Times New Roman"/>
          <w:sz w:val="24"/>
          <w:szCs w:val="24"/>
        </w:rPr>
        <w:t xml:space="preserve"> </w:t>
      </w:r>
      <w:r w:rsidR="00BC2B2C">
        <w:rPr>
          <w:rFonts w:ascii="Times New Roman" w:hAnsi="Times New Roman" w:cs="Times New Roman"/>
          <w:sz w:val="24"/>
          <w:szCs w:val="24"/>
          <w:lang w:val="uz-Cyrl-UZ"/>
        </w:rPr>
        <w:t>Ф</w:t>
      </w:r>
      <w:proofErr w:type="spellStart"/>
      <w:r w:rsidR="00BC2B2C" w:rsidRPr="007556CF">
        <w:rPr>
          <w:rFonts w:ascii="Times New Roman" w:hAnsi="Times New Roman" w:cs="Times New Roman"/>
          <w:sz w:val="24"/>
          <w:szCs w:val="24"/>
        </w:rPr>
        <w:t>утболчи</w:t>
      </w:r>
      <w:proofErr w:type="spellEnd"/>
      <w:r w:rsidR="00BC2B2C">
        <w:rPr>
          <w:rFonts w:ascii="Times New Roman" w:hAnsi="Times New Roman" w:cs="Times New Roman"/>
          <w:sz w:val="24"/>
          <w:szCs w:val="24"/>
          <w:lang w:val="uz-Cyrl-UZ"/>
        </w:rPr>
        <w:t>га нисбатан қуйидаги</w:t>
      </w:r>
      <w:r w:rsidR="00CD64E2">
        <w:rPr>
          <w:rFonts w:ascii="Times New Roman" w:hAnsi="Times New Roman" w:cs="Times New Roman"/>
          <w:sz w:val="24"/>
          <w:szCs w:val="24"/>
          <w:lang w:val="uz-Cyrl-UZ"/>
        </w:rPr>
        <w:t xml:space="preserve"> </w:t>
      </w:r>
      <w:r w:rsidR="00BC2B2C" w:rsidRPr="002E1FF3">
        <w:rPr>
          <w:rFonts w:ascii="Times New Roman" w:hAnsi="Times New Roman" w:cs="Times New Roman"/>
          <w:b/>
          <w:sz w:val="24"/>
          <w:szCs w:val="24"/>
          <w:lang w:val="uz-Cyrl-UZ"/>
        </w:rPr>
        <w:t>санкция</w:t>
      </w:r>
      <w:r w:rsidR="005A0466" w:rsidRPr="002E1FF3">
        <w:rPr>
          <w:rFonts w:ascii="Times New Roman" w:hAnsi="Times New Roman" w:cs="Times New Roman"/>
          <w:b/>
          <w:sz w:val="24"/>
          <w:szCs w:val="24"/>
          <w:lang w:val="uz-Cyrl-UZ"/>
        </w:rPr>
        <w:t>лар</w:t>
      </w:r>
      <w:r w:rsidR="005A0466">
        <w:rPr>
          <w:rFonts w:ascii="Times New Roman" w:hAnsi="Times New Roman" w:cs="Times New Roman"/>
          <w:sz w:val="24"/>
          <w:szCs w:val="24"/>
          <w:lang w:val="uz-Cyrl-UZ"/>
        </w:rPr>
        <w:t xml:space="preserve"> қўлланилиши мумкин</w:t>
      </w:r>
      <w:r w:rsidR="00FD3A44">
        <w:rPr>
          <w:rFonts w:ascii="Times New Roman" w:hAnsi="Times New Roman" w:cs="Times New Roman"/>
          <w:sz w:val="24"/>
          <w:szCs w:val="24"/>
          <w:lang w:val="uz-Cyrl-UZ"/>
        </w:rPr>
        <w:t>:</w:t>
      </w:r>
    </w:p>
    <w:p w14:paraId="2A9043C9" w14:textId="48CF5A97" w:rsidR="0079701D" w:rsidRPr="007556CF" w:rsidRDefault="007C4F35" w:rsidP="004D4426">
      <w:pPr>
        <w:pStyle w:val="a3"/>
        <w:numPr>
          <w:ilvl w:val="0"/>
          <w:numId w:val="22"/>
        </w:numPr>
        <w:spacing w:after="120" w:line="360" w:lineRule="auto"/>
        <w:contextualSpacing w:val="0"/>
        <w:jc w:val="both"/>
        <w:rPr>
          <w:rFonts w:ascii="Times New Roman" w:hAnsi="Times New Roman" w:cs="Times New Roman"/>
          <w:sz w:val="24"/>
          <w:szCs w:val="24"/>
        </w:rPr>
      </w:pPr>
      <w:r w:rsidRPr="007556CF">
        <w:rPr>
          <w:rFonts w:ascii="Times New Roman" w:hAnsi="Times New Roman" w:cs="Times New Roman"/>
          <w:sz w:val="24"/>
          <w:szCs w:val="24"/>
          <w:lang w:val="uz-Cyrl-UZ"/>
        </w:rPr>
        <w:t>огоҳлантириш</w:t>
      </w:r>
      <w:r w:rsidR="0079701D" w:rsidRPr="007556CF">
        <w:rPr>
          <w:rFonts w:ascii="Times New Roman" w:hAnsi="Times New Roman" w:cs="Times New Roman"/>
          <w:sz w:val="24"/>
          <w:szCs w:val="24"/>
        </w:rPr>
        <w:t>;</w:t>
      </w:r>
    </w:p>
    <w:p w14:paraId="7B8534CE" w14:textId="0979EA52" w:rsidR="0079701D" w:rsidRPr="007556CF" w:rsidRDefault="00FD3A44" w:rsidP="007C4F35">
      <w:pPr>
        <w:pStyle w:val="a3"/>
        <w:numPr>
          <w:ilvl w:val="0"/>
          <w:numId w:val="22"/>
        </w:numPr>
        <w:spacing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lang w:val="uz-Cyrl-UZ"/>
        </w:rPr>
        <w:t>мазкур</w:t>
      </w:r>
      <w:r w:rsidR="007C4F35" w:rsidRPr="007556CF">
        <w:rPr>
          <w:rFonts w:ascii="Times New Roman" w:hAnsi="Times New Roman" w:cs="Times New Roman"/>
          <w:sz w:val="24"/>
          <w:szCs w:val="24"/>
        </w:rPr>
        <w:t xml:space="preserve"> </w:t>
      </w:r>
      <w:r w:rsidR="007C4F35" w:rsidRPr="007556CF">
        <w:rPr>
          <w:rFonts w:ascii="Times New Roman" w:hAnsi="Times New Roman" w:cs="Times New Roman"/>
          <w:sz w:val="24"/>
          <w:szCs w:val="24"/>
          <w:lang w:val="uz-Cyrl-UZ"/>
        </w:rPr>
        <w:t xml:space="preserve">Регламентнинг </w:t>
      </w:r>
      <w:r w:rsidR="007C4F35" w:rsidRPr="007556CF">
        <w:rPr>
          <w:rFonts w:ascii="Times New Roman" w:hAnsi="Times New Roman" w:cs="Times New Roman"/>
          <w:sz w:val="24"/>
          <w:szCs w:val="24"/>
        </w:rPr>
        <w:t xml:space="preserve"> 6-</w:t>
      </w:r>
      <w:r>
        <w:rPr>
          <w:rFonts w:ascii="Times New Roman" w:hAnsi="Times New Roman" w:cs="Times New Roman"/>
          <w:sz w:val="24"/>
          <w:szCs w:val="24"/>
          <w:lang w:val="uz-Cyrl-UZ"/>
        </w:rPr>
        <w:t xml:space="preserve"> сонли </w:t>
      </w:r>
      <w:proofErr w:type="spellStart"/>
      <w:r w:rsidR="007C4F35" w:rsidRPr="007556CF">
        <w:rPr>
          <w:rFonts w:ascii="Times New Roman" w:hAnsi="Times New Roman" w:cs="Times New Roman"/>
          <w:sz w:val="24"/>
          <w:szCs w:val="24"/>
        </w:rPr>
        <w:t>иловасига</w:t>
      </w:r>
      <w:proofErr w:type="spellEnd"/>
      <w:r w:rsidR="007C4F35" w:rsidRPr="007556CF">
        <w:rPr>
          <w:rFonts w:ascii="Times New Roman" w:hAnsi="Times New Roman" w:cs="Times New Roman"/>
          <w:sz w:val="24"/>
          <w:szCs w:val="24"/>
        </w:rPr>
        <w:t xml:space="preserve"> </w:t>
      </w:r>
      <w:proofErr w:type="spellStart"/>
      <w:r w:rsidR="007C4F35" w:rsidRPr="007556CF">
        <w:rPr>
          <w:rFonts w:ascii="Times New Roman" w:hAnsi="Times New Roman" w:cs="Times New Roman"/>
          <w:sz w:val="24"/>
          <w:szCs w:val="24"/>
        </w:rPr>
        <w:t>мувофиқ</w:t>
      </w:r>
      <w:proofErr w:type="spellEnd"/>
      <w:r w:rsidR="007C4F35" w:rsidRPr="007556CF">
        <w:rPr>
          <w:rFonts w:ascii="Times New Roman" w:hAnsi="Times New Roman" w:cs="Times New Roman"/>
          <w:sz w:val="24"/>
          <w:szCs w:val="24"/>
        </w:rPr>
        <w:t xml:space="preserve"> жарима</w:t>
      </w:r>
      <w:r w:rsidR="0079701D" w:rsidRPr="007556CF">
        <w:rPr>
          <w:rFonts w:ascii="Times New Roman" w:hAnsi="Times New Roman" w:cs="Times New Roman"/>
          <w:sz w:val="24"/>
          <w:szCs w:val="24"/>
        </w:rPr>
        <w:t>;</w:t>
      </w:r>
    </w:p>
    <w:p w14:paraId="4047CB48" w14:textId="1DA0D633" w:rsidR="0079701D" w:rsidRPr="007556CF" w:rsidRDefault="007C4F35" w:rsidP="004D4426">
      <w:pPr>
        <w:pStyle w:val="a3"/>
        <w:numPr>
          <w:ilvl w:val="0"/>
          <w:numId w:val="22"/>
        </w:numPr>
        <w:spacing w:after="120" w:line="360" w:lineRule="auto"/>
        <w:contextualSpacing w:val="0"/>
        <w:jc w:val="both"/>
        <w:rPr>
          <w:rFonts w:ascii="Times New Roman" w:hAnsi="Times New Roman" w:cs="Times New Roman"/>
          <w:sz w:val="24"/>
          <w:szCs w:val="24"/>
        </w:rPr>
      </w:pPr>
      <w:r w:rsidRPr="007556CF">
        <w:rPr>
          <w:rFonts w:ascii="Times New Roman" w:hAnsi="Times New Roman" w:cs="Times New Roman"/>
          <w:sz w:val="24"/>
          <w:szCs w:val="24"/>
          <w:lang w:val="uz-Cyrl-UZ"/>
        </w:rPr>
        <w:t xml:space="preserve">Воситачини </w:t>
      </w:r>
      <w:r w:rsidR="00CD79E2" w:rsidRPr="007556CF">
        <w:rPr>
          <w:rFonts w:ascii="Times New Roman" w:hAnsi="Times New Roman" w:cs="Times New Roman"/>
          <w:sz w:val="24"/>
          <w:szCs w:val="24"/>
          <w:lang w:val="uz-Cyrl-UZ"/>
        </w:rPr>
        <w:t>лицензиядан маҳрум қилиш</w:t>
      </w:r>
      <w:r w:rsidR="0079701D" w:rsidRPr="007556CF">
        <w:rPr>
          <w:rFonts w:ascii="Times New Roman" w:hAnsi="Times New Roman" w:cs="Times New Roman"/>
          <w:sz w:val="24"/>
          <w:szCs w:val="24"/>
        </w:rPr>
        <w:t>;</w:t>
      </w:r>
    </w:p>
    <w:p w14:paraId="1D4E5A28" w14:textId="015EB3B3" w:rsidR="0079701D" w:rsidRPr="007556CF" w:rsidRDefault="00CD79E2" w:rsidP="004D4426">
      <w:pPr>
        <w:pStyle w:val="a3"/>
        <w:numPr>
          <w:ilvl w:val="0"/>
          <w:numId w:val="22"/>
        </w:numPr>
        <w:spacing w:after="120" w:line="360" w:lineRule="auto"/>
        <w:contextualSpacing w:val="0"/>
        <w:jc w:val="both"/>
        <w:rPr>
          <w:rFonts w:ascii="Times New Roman" w:hAnsi="Times New Roman" w:cs="Times New Roman"/>
          <w:sz w:val="24"/>
          <w:szCs w:val="24"/>
        </w:rPr>
      </w:pPr>
      <w:r w:rsidRPr="007556CF">
        <w:rPr>
          <w:rFonts w:ascii="Times New Roman" w:hAnsi="Times New Roman" w:cs="Times New Roman"/>
          <w:sz w:val="24"/>
          <w:szCs w:val="24"/>
          <w:lang w:val="uz-Cyrl-UZ"/>
        </w:rPr>
        <w:t>6 (олти) ой</w:t>
      </w:r>
      <w:r w:rsidR="00081452">
        <w:rPr>
          <w:rFonts w:ascii="Times New Roman" w:hAnsi="Times New Roman" w:cs="Times New Roman"/>
          <w:sz w:val="24"/>
          <w:szCs w:val="24"/>
          <w:lang w:val="uz-Cyrl-UZ"/>
        </w:rPr>
        <w:t xml:space="preserve"> муддатга</w:t>
      </w:r>
      <w:r w:rsidR="00C3086E">
        <w:rPr>
          <w:rFonts w:ascii="Times New Roman" w:hAnsi="Times New Roman" w:cs="Times New Roman"/>
          <w:sz w:val="24"/>
          <w:szCs w:val="24"/>
          <w:lang w:val="uz-Cyrl-UZ"/>
        </w:rPr>
        <w:t>ча</w:t>
      </w:r>
      <w:r w:rsidR="00477600">
        <w:rPr>
          <w:rFonts w:ascii="Times New Roman" w:hAnsi="Times New Roman" w:cs="Times New Roman"/>
          <w:sz w:val="24"/>
          <w:szCs w:val="24"/>
          <w:lang w:val="uz-Cyrl-UZ"/>
        </w:rPr>
        <w:t xml:space="preserve"> </w:t>
      </w:r>
      <w:r w:rsidR="0079701D" w:rsidRPr="002C233D">
        <w:rPr>
          <w:rFonts w:ascii="Times New Roman" w:hAnsi="Times New Roman" w:cs="Times New Roman"/>
          <w:b/>
          <w:sz w:val="24"/>
          <w:szCs w:val="24"/>
        </w:rPr>
        <w:t>дисквалификация</w:t>
      </w:r>
      <w:r w:rsidR="002C233D" w:rsidRPr="002C233D">
        <w:rPr>
          <w:rFonts w:ascii="Times New Roman" w:hAnsi="Times New Roman" w:cs="Times New Roman"/>
          <w:b/>
          <w:sz w:val="24"/>
          <w:szCs w:val="24"/>
          <w:lang w:val="uz-Cyrl-UZ"/>
        </w:rPr>
        <w:t xml:space="preserve"> қилиш</w:t>
      </w:r>
      <w:r w:rsidR="0079701D" w:rsidRPr="007556CF">
        <w:rPr>
          <w:rFonts w:ascii="Times New Roman" w:hAnsi="Times New Roman" w:cs="Times New Roman"/>
          <w:sz w:val="24"/>
          <w:szCs w:val="24"/>
        </w:rPr>
        <w:t>;</w:t>
      </w:r>
    </w:p>
    <w:p w14:paraId="61E57191" w14:textId="7D365F99" w:rsidR="00491D5E" w:rsidRPr="00182DC9" w:rsidRDefault="00CD79E2" w:rsidP="00CD79E2">
      <w:pPr>
        <w:pStyle w:val="a3"/>
        <w:numPr>
          <w:ilvl w:val="0"/>
          <w:numId w:val="22"/>
        </w:numPr>
        <w:spacing w:after="120" w:line="360" w:lineRule="auto"/>
        <w:contextualSpacing w:val="0"/>
        <w:jc w:val="both"/>
        <w:rPr>
          <w:rFonts w:ascii="Times New Roman" w:hAnsi="Times New Roman" w:cs="Times New Roman"/>
          <w:b/>
          <w:sz w:val="24"/>
          <w:szCs w:val="24"/>
        </w:rPr>
      </w:pPr>
      <w:r w:rsidRPr="007556CF">
        <w:rPr>
          <w:rFonts w:ascii="Times New Roman" w:hAnsi="Times New Roman" w:cs="Times New Roman"/>
          <w:sz w:val="24"/>
          <w:szCs w:val="24"/>
        </w:rPr>
        <w:t>12 (</w:t>
      </w:r>
      <w:proofErr w:type="spellStart"/>
      <w:r w:rsidRPr="007556CF">
        <w:rPr>
          <w:rFonts w:ascii="Times New Roman" w:hAnsi="Times New Roman" w:cs="Times New Roman"/>
          <w:sz w:val="24"/>
          <w:szCs w:val="24"/>
        </w:rPr>
        <w:t>ўн</w:t>
      </w:r>
      <w:proofErr w:type="spellEnd"/>
      <w:r w:rsidRPr="007556CF">
        <w:rPr>
          <w:rFonts w:ascii="Times New Roman" w:hAnsi="Times New Roman" w:cs="Times New Roman"/>
          <w:sz w:val="24"/>
          <w:szCs w:val="24"/>
        </w:rPr>
        <w:t xml:space="preserve"> </w:t>
      </w:r>
      <w:proofErr w:type="spellStart"/>
      <w:r w:rsidRPr="007556CF">
        <w:rPr>
          <w:rFonts w:ascii="Times New Roman" w:hAnsi="Times New Roman" w:cs="Times New Roman"/>
          <w:sz w:val="24"/>
          <w:szCs w:val="24"/>
        </w:rPr>
        <w:t>икки</w:t>
      </w:r>
      <w:proofErr w:type="spellEnd"/>
      <w:r w:rsidRPr="007556CF">
        <w:rPr>
          <w:rFonts w:ascii="Times New Roman" w:hAnsi="Times New Roman" w:cs="Times New Roman"/>
          <w:sz w:val="24"/>
          <w:szCs w:val="24"/>
        </w:rPr>
        <w:t>) ой</w:t>
      </w:r>
      <w:r w:rsidR="00C3086E">
        <w:rPr>
          <w:rFonts w:ascii="Times New Roman" w:hAnsi="Times New Roman" w:cs="Times New Roman"/>
          <w:sz w:val="24"/>
          <w:szCs w:val="24"/>
          <w:lang w:val="uz-Cyrl-UZ"/>
        </w:rPr>
        <w:t xml:space="preserve"> муддатгача </w:t>
      </w:r>
      <w:proofErr w:type="spellStart"/>
      <w:r w:rsidRPr="007556CF">
        <w:rPr>
          <w:rFonts w:ascii="Times New Roman" w:hAnsi="Times New Roman" w:cs="Times New Roman"/>
          <w:sz w:val="24"/>
          <w:szCs w:val="24"/>
        </w:rPr>
        <w:t>янги</w:t>
      </w:r>
      <w:proofErr w:type="spellEnd"/>
      <w:r w:rsidRPr="007556CF">
        <w:rPr>
          <w:rFonts w:ascii="Times New Roman" w:hAnsi="Times New Roman" w:cs="Times New Roman"/>
          <w:sz w:val="24"/>
          <w:szCs w:val="24"/>
        </w:rPr>
        <w:t xml:space="preserve"> </w:t>
      </w:r>
      <w:proofErr w:type="spellStart"/>
      <w:r w:rsidRPr="00182DC9">
        <w:rPr>
          <w:rFonts w:ascii="Times New Roman" w:hAnsi="Times New Roman" w:cs="Times New Roman"/>
          <w:b/>
          <w:sz w:val="24"/>
          <w:szCs w:val="24"/>
        </w:rPr>
        <w:t>футболчилар</w:t>
      </w:r>
      <w:proofErr w:type="spellEnd"/>
      <w:r w:rsidR="00182DC9" w:rsidRPr="00182DC9">
        <w:rPr>
          <w:rFonts w:ascii="Times New Roman" w:hAnsi="Times New Roman" w:cs="Times New Roman"/>
          <w:b/>
          <w:sz w:val="24"/>
          <w:szCs w:val="24"/>
          <w:lang w:val="uz-Cyrl-UZ"/>
        </w:rPr>
        <w:t>ни</w:t>
      </w:r>
      <w:r w:rsidRPr="00182DC9">
        <w:rPr>
          <w:rFonts w:ascii="Times New Roman" w:hAnsi="Times New Roman" w:cs="Times New Roman"/>
          <w:b/>
          <w:sz w:val="24"/>
          <w:szCs w:val="24"/>
        </w:rPr>
        <w:t xml:space="preserve"> </w:t>
      </w:r>
      <w:proofErr w:type="spellStart"/>
      <w:r w:rsidRPr="00182DC9">
        <w:rPr>
          <w:rFonts w:ascii="Times New Roman" w:hAnsi="Times New Roman" w:cs="Times New Roman"/>
          <w:b/>
          <w:sz w:val="24"/>
          <w:szCs w:val="24"/>
        </w:rPr>
        <w:t>рўйхат</w:t>
      </w:r>
      <w:proofErr w:type="spellEnd"/>
      <w:r w:rsidR="00C3086E" w:rsidRPr="00182DC9">
        <w:rPr>
          <w:rFonts w:ascii="Times New Roman" w:hAnsi="Times New Roman" w:cs="Times New Roman"/>
          <w:b/>
          <w:sz w:val="24"/>
          <w:szCs w:val="24"/>
          <w:lang w:val="uz-Cyrl-UZ"/>
        </w:rPr>
        <w:t>и</w:t>
      </w:r>
      <w:r w:rsidRPr="00182DC9">
        <w:rPr>
          <w:rFonts w:ascii="Times New Roman" w:hAnsi="Times New Roman" w:cs="Times New Roman"/>
          <w:b/>
          <w:sz w:val="24"/>
          <w:szCs w:val="24"/>
        </w:rPr>
        <w:t>га</w:t>
      </w:r>
      <w:r w:rsidR="00C3086E" w:rsidRPr="00182DC9">
        <w:rPr>
          <w:rFonts w:ascii="Times New Roman" w:hAnsi="Times New Roman" w:cs="Times New Roman"/>
          <w:b/>
          <w:sz w:val="24"/>
          <w:szCs w:val="24"/>
          <w:lang w:val="uz-Cyrl-UZ"/>
        </w:rPr>
        <w:t xml:space="preserve"> </w:t>
      </w:r>
      <w:proofErr w:type="gramStart"/>
      <w:r w:rsidR="00182DC9" w:rsidRPr="00182DC9">
        <w:rPr>
          <w:rFonts w:ascii="Times New Roman" w:hAnsi="Times New Roman" w:cs="Times New Roman"/>
          <w:b/>
          <w:sz w:val="24"/>
          <w:szCs w:val="24"/>
          <w:lang w:val="uz-Cyrl-UZ"/>
        </w:rPr>
        <w:t>олишни</w:t>
      </w:r>
      <w:r w:rsidR="00C3086E" w:rsidRPr="00182DC9">
        <w:rPr>
          <w:rFonts w:ascii="Times New Roman" w:hAnsi="Times New Roman" w:cs="Times New Roman"/>
          <w:b/>
          <w:sz w:val="24"/>
          <w:szCs w:val="24"/>
        </w:rPr>
        <w:t xml:space="preserve"> </w:t>
      </w:r>
      <w:r w:rsidRPr="00182DC9">
        <w:rPr>
          <w:rFonts w:ascii="Times New Roman" w:hAnsi="Times New Roman" w:cs="Times New Roman"/>
          <w:b/>
          <w:sz w:val="24"/>
          <w:szCs w:val="24"/>
        </w:rPr>
        <w:t xml:space="preserve"> </w:t>
      </w:r>
      <w:proofErr w:type="spellStart"/>
      <w:r w:rsidRPr="00182DC9">
        <w:rPr>
          <w:rFonts w:ascii="Times New Roman" w:hAnsi="Times New Roman" w:cs="Times New Roman"/>
          <w:b/>
          <w:sz w:val="24"/>
          <w:szCs w:val="24"/>
        </w:rPr>
        <w:t>тақиқлаш</w:t>
      </w:r>
      <w:proofErr w:type="spellEnd"/>
      <w:proofErr w:type="gramEnd"/>
      <w:r w:rsidR="00491D5E" w:rsidRPr="00182DC9">
        <w:rPr>
          <w:rFonts w:ascii="Times New Roman" w:hAnsi="Times New Roman" w:cs="Times New Roman"/>
          <w:b/>
          <w:sz w:val="24"/>
          <w:szCs w:val="24"/>
        </w:rPr>
        <w:t>.</w:t>
      </w:r>
    </w:p>
    <w:p w14:paraId="3A42BAFE" w14:textId="3610CD71" w:rsidR="0079701D" w:rsidRPr="007556CF" w:rsidRDefault="00881124" w:rsidP="007F131D">
      <w:pPr>
        <w:pStyle w:val="a3"/>
        <w:spacing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lang w:val="uz-Cyrl-UZ"/>
        </w:rPr>
        <w:t xml:space="preserve">Юқорида кўрсатилган </w:t>
      </w:r>
      <w:r w:rsidR="00B97444">
        <w:rPr>
          <w:rFonts w:ascii="Times New Roman" w:hAnsi="Times New Roman" w:cs="Times New Roman"/>
          <w:sz w:val="24"/>
          <w:szCs w:val="24"/>
          <w:lang w:val="uz-Cyrl-UZ"/>
        </w:rPr>
        <w:t xml:space="preserve"> </w:t>
      </w:r>
      <w:proofErr w:type="spellStart"/>
      <w:r w:rsidR="00CD79E2" w:rsidRPr="00B97444">
        <w:rPr>
          <w:rFonts w:ascii="Times New Roman" w:hAnsi="Times New Roman" w:cs="Times New Roman"/>
          <w:b/>
          <w:sz w:val="24"/>
          <w:szCs w:val="24"/>
        </w:rPr>
        <w:t>санкциялар</w:t>
      </w:r>
      <w:proofErr w:type="spellEnd"/>
      <w:r w:rsidR="00CD79E2" w:rsidRPr="00B97444">
        <w:rPr>
          <w:rFonts w:ascii="Times New Roman" w:hAnsi="Times New Roman" w:cs="Times New Roman"/>
          <w:b/>
          <w:sz w:val="24"/>
          <w:szCs w:val="24"/>
        </w:rPr>
        <w:t xml:space="preserve"> </w:t>
      </w:r>
      <w:r w:rsidR="006C2AE9">
        <w:rPr>
          <w:rFonts w:ascii="Times New Roman" w:hAnsi="Times New Roman" w:cs="Times New Roman"/>
          <w:sz w:val="24"/>
          <w:szCs w:val="24"/>
          <w:lang w:val="uz-Cyrl-UZ"/>
        </w:rPr>
        <w:t xml:space="preserve"> комплекс</w:t>
      </w:r>
      <w:r w:rsidR="00CD79E2" w:rsidRPr="007556CF">
        <w:rPr>
          <w:rFonts w:ascii="Times New Roman" w:hAnsi="Times New Roman" w:cs="Times New Roman"/>
          <w:sz w:val="24"/>
          <w:szCs w:val="24"/>
        </w:rPr>
        <w:t xml:space="preserve"> </w:t>
      </w:r>
      <w:proofErr w:type="spellStart"/>
      <w:r w:rsidR="00CD79E2" w:rsidRPr="007556CF">
        <w:rPr>
          <w:rFonts w:ascii="Times New Roman" w:hAnsi="Times New Roman" w:cs="Times New Roman"/>
          <w:sz w:val="24"/>
          <w:szCs w:val="24"/>
        </w:rPr>
        <w:t>тарзда</w:t>
      </w:r>
      <w:proofErr w:type="spellEnd"/>
      <w:r w:rsidR="00CD79E2" w:rsidRPr="007556CF">
        <w:rPr>
          <w:rFonts w:ascii="Times New Roman" w:hAnsi="Times New Roman" w:cs="Times New Roman"/>
          <w:sz w:val="24"/>
          <w:szCs w:val="24"/>
        </w:rPr>
        <w:t xml:space="preserve"> </w:t>
      </w:r>
      <w:proofErr w:type="spellStart"/>
      <w:r w:rsidR="00CD79E2" w:rsidRPr="007556CF">
        <w:rPr>
          <w:rFonts w:ascii="Times New Roman" w:hAnsi="Times New Roman" w:cs="Times New Roman"/>
          <w:sz w:val="24"/>
          <w:szCs w:val="24"/>
        </w:rPr>
        <w:t>қўлланилиши</w:t>
      </w:r>
      <w:proofErr w:type="spellEnd"/>
      <w:r w:rsidR="00CD79E2" w:rsidRPr="007556CF">
        <w:rPr>
          <w:rFonts w:ascii="Times New Roman" w:hAnsi="Times New Roman" w:cs="Times New Roman"/>
          <w:sz w:val="24"/>
          <w:szCs w:val="24"/>
        </w:rPr>
        <w:t xml:space="preserve"> </w:t>
      </w:r>
      <w:proofErr w:type="spellStart"/>
      <w:r w:rsidR="00CD79E2" w:rsidRPr="007556CF">
        <w:rPr>
          <w:rFonts w:ascii="Times New Roman" w:hAnsi="Times New Roman" w:cs="Times New Roman"/>
          <w:sz w:val="24"/>
          <w:szCs w:val="24"/>
        </w:rPr>
        <w:t>мумкин</w:t>
      </w:r>
      <w:proofErr w:type="spellEnd"/>
      <w:r w:rsidR="0079701D" w:rsidRPr="007556CF">
        <w:rPr>
          <w:rFonts w:ascii="Times New Roman" w:hAnsi="Times New Roman" w:cs="Times New Roman"/>
          <w:sz w:val="24"/>
          <w:szCs w:val="24"/>
        </w:rPr>
        <w:t>.</w:t>
      </w:r>
    </w:p>
    <w:p w14:paraId="7B5056E1" w14:textId="41F49B25" w:rsidR="003463FF" w:rsidRPr="003463FF" w:rsidRDefault="00F979E7" w:rsidP="003463FF">
      <w:pPr>
        <w:pStyle w:val="a3"/>
        <w:spacing w:after="120" w:line="360" w:lineRule="auto"/>
        <w:ind w:left="0" w:firstLine="720"/>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3.</w:t>
      </w:r>
      <w:r w:rsidR="003463FF" w:rsidRPr="003463FF">
        <w:rPr>
          <w:rFonts w:ascii="Times New Roman" w:hAnsi="Times New Roman" w:cs="Times New Roman"/>
          <w:sz w:val="24"/>
          <w:szCs w:val="24"/>
          <w:lang w:val="uz-Cyrl-UZ"/>
        </w:rPr>
        <w:t xml:space="preserve"> </w:t>
      </w:r>
      <w:r w:rsidR="003463FF">
        <w:rPr>
          <w:rFonts w:ascii="Times New Roman" w:hAnsi="Times New Roman" w:cs="Times New Roman"/>
          <w:sz w:val="24"/>
          <w:szCs w:val="24"/>
          <w:lang w:val="uz-Cyrl-UZ"/>
        </w:rPr>
        <w:t>В</w:t>
      </w:r>
      <w:proofErr w:type="spellStart"/>
      <w:r w:rsidR="003463FF" w:rsidRPr="007556CF">
        <w:rPr>
          <w:rFonts w:ascii="Times New Roman" w:hAnsi="Times New Roman" w:cs="Times New Roman"/>
          <w:sz w:val="24"/>
          <w:szCs w:val="24"/>
        </w:rPr>
        <w:t>оситачи</w:t>
      </w:r>
      <w:proofErr w:type="spellEnd"/>
      <w:r w:rsidR="003463FF">
        <w:rPr>
          <w:rFonts w:ascii="Times New Roman" w:hAnsi="Times New Roman" w:cs="Times New Roman"/>
          <w:sz w:val="24"/>
          <w:szCs w:val="24"/>
          <w:lang w:val="uz-Cyrl-UZ"/>
        </w:rPr>
        <w:t>га</w:t>
      </w:r>
      <w:r w:rsidR="003463FF" w:rsidRPr="00BC2B2C">
        <w:rPr>
          <w:rFonts w:ascii="Times New Roman" w:hAnsi="Times New Roman" w:cs="Times New Roman"/>
          <w:sz w:val="24"/>
          <w:szCs w:val="24"/>
        </w:rPr>
        <w:t xml:space="preserve">, </w:t>
      </w:r>
      <w:r w:rsidR="003463FF">
        <w:rPr>
          <w:rFonts w:ascii="Times New Roman" w:hAnsi="Times New Roman" w:cs="Times New Roman"/>
          <w:sz w:val="24"/>
          <w:szCs w:val="24"/>
          <w:lang w:val="uz-Cyrl-UZ"/>
        </w:rPr>
        <w:t>К</w:t>
      </w:r>
      <w:r w:rsidR="003463FF" w:rsidRPr="007556CF">
        <w:rPr>
          <w:rFonts w:ascii="Times New Roman" w:hAnsi="Times New Roman" w:cs="Times New Roman"/>
          <w:sz w:val="24"/>
          <w:szCs w:val="24"/>
        </w:rPr>
        <w:t>луб</w:t>
      </w:r>
      <w:r w:rsidR="003463FF">
        <w:rPr>
          <w:rFonts w:ascii="Times New Roman" w:hAnsi="Times New Roman" w:cs="Times New Roman"/>
          <w:sz w:val="24"/>
          <w:szCs w:val="24"/>
          <w:lang w:val="uz-Cyrl-UZ"/>
        </w:rPr>
        <w:t>га</w:t>
      </w:r>
      <w:r w:rsidR="003463FF" w:rsidRPr="00BC2B2C">
        <w:rPr>
          <w:rFonts w:ascii="Times New Roman" w:hAnsi="Times New Roman" w:cs="Times New Roman"/>
          <w:sz w:val="24"/>
          <w:szCs w:val="24"/>
        </w:rPr>
        <w:t xml:space="preserve"> </w:t>
      </w:r>
      <w:proofErr w:type="spellStart"/>
      <w:r w:rsidR="003463FF" w:rsidRPr="007556CF">
        <w:rPr>
          <w:rFonts w:ascii="Times New Roman" w:hAnsi="Times New Roman" w:cs="Times New Roman"/>
          <w:sz w:val="24"/>
          <w:szCs w:val="24"/>
        </w:rPr>
        <w:t>ва</w:t>
      </w:r>
      <w:proofErr w:type="spellEnd"/>
      <w:r w:rsidR="003463FF" w:rsidRPr="00BC2B2C">
        <w:rPr>
          <w:rFonts w:ascii="Times New Roman" w:hAnsi="Times New Roman" w:cs="Times New Roman"/>
          <w:sz w:val="24"/>
          <w:szCs w:val="24"/>
        </w:rPr>
        <w:t xml:space="preserve"> </w:t>
      </w:r>
      <w:r w:rsidR="003463FF">
        <w:rPr>
          <w:rFonts w:ascii="Times New Roman" w:hAnsi="Times New Roman" w:cs="Times New Roman"/>
          <w:sz w:val="24"/>
          <w:szCs w:val="24"/>
          <w:lang w:val="uz-Cyrl-UZ"/>
        </w:rPr>
        <w:t>Ф</w:t>
      </w:r>
      <w:proofErr w:type="spellStart"/>
      <w:r w:rsidR="003463FF" w:rsidRPr="007556CF">
        <w:rPr>
          <w:rFonts w:ascii="Times New Roman" w:hAnsi="Times New Roman" w:cs="Times New Roman"/>
          <w:sz w:val="24"/>
          <w:szCs w:val="24"/>
        </w:rPr>
        <w:t>утболчи</w:t>
      </w:r>
      <w:proofErr w:type="spellEnd"/>
      <w:r w:rsidR="003463FF">
        <w:rPr>
          <w:rFonts w:ascii="Times New Roman" w:hAnsi="Times New Roman" w:cs="Times New Roman"/>
          <w:sz w:val="24"/>
          <w:szCs w:val="24"/>
          <w:lang w:val="uz-Cyrl-UZ"/>
        </w:rPr>
        <w:t>га нисбатан чора (санкция)лар В</w:t>
      </w:r>
      <w:proofErr w:type="spellStart"/>
      <w:r w:rsidR="003463FF" w:rsidRPr="007556CF">
        <w:rPr>
          <w:rFonts w:ascii="Times New Roman" w:hAnsi="Times New Roman" w:cs="Times New Roman"/>
          <w:sz w:val="24"/>
          <w:szCs w:val="24"/>
        </w:rPr>
        <w:t>оситачи</w:t>
      </w:r>
      <w:proofErr w:type="spellEnd"/>
      <w:r w:rsidR="003463FF" w:rsidRPr="00BC2B2C">
        <w:rPr>
          <w:rFonts w:ascii="Times New Roman" w:hAnsi="Times New Roman" w:cs="Times New Roman"/>
          <w:sz w:val="24"/>
          <w:szCs w:val="24"/>
        </w:rPr>
        <w:t xml:space="preserve">, </w:t>
      </w:r>
      <w:r w:rsidR="003463FF">
        <w:rPr>
          <w:rFonts w:ascii="Times New Roman" w:hAnsi="Times New Roman" w:cs="Times New Roman"/>
          <w:sz w:val="24"/>
          <w:szCs w:val="24"/>
          <w:lang w:val="uz-Cyrl-UZ"/>
        </w:rPr>
        <w:t>К</w:t>
      </w:r>
      <w:r w:rsidR="003463FF" w:rsidRPr="007556CF">
        <w:rPr>
          <w:rFonts w:ascii="Times New Roman" w:hAnsi="Times New Roman" w:cs="Times New Roman"/>
          <w:sz w:val="24"/>
          <w:szCs w:val="24"/>
        </w:rPr>
        <w:t>луб</w:t>
      </w:r>
      <w:r w:rsidR="003463FF" w:rsidRPr="00BC2B2C">
        <w:rPr>
          <w:rFonts w:ascii="Times New Roman" w:hAnsi="Times New Roman" w:cs="Times New Roman"/>
          <w:sz w:val="24"/>
          <w:szCs w:val="24"/>
        </w:rPr>
        <w:t xml:space="preserve"> </w:t>
      </w:r>
      <w:proofErr w:type="spellStart"/>
      <w:r w:rsidR="003463FF" w:rsidRPr="007556CF">
        <w:rPr>
          <w:rFonts w:ascii="Times New Roman" w:hAnsi="Times New Roman" w:cs="Times New Roman"/>
          <w:sz w:val="24"/>
          <w:szCs w:val="24"/>
        </w:rPr>
        <w:t>ва</w:t>
      </w:r>
      <w:proofErr w:type="spellEnd"/>
      <w:r w:rsidR="003463FF" w:rsidRPr="00BC2B2C">
        <w:rPr>
          <w:rFonts w:ascii="Times New Roman" w:hAnsi="Times New Roman" w:cs="Times New Roman"/>
          <w:sz w:val="24"/>
          <w:szCs w:val="24"/>
        </w:rPr>
        <w:t xml:space="preserve"> </w:t>
      </w:r>
      <w:r w:rsidR="003463FF">
        <w:rPr>
          <w:rFonts w:ascii="Times New Roman" w:hAnsi="Times New Roman" w:cs="Times New Roman"/>
          <w:sz w:val="24"/>
          <w:szCs w:val="24"/>
          <w:lang w:val="uz-Cyrl-UZ"/>
        </w:rPr>
        <w:t>Ф</w:t>
      </w:r>
      <w:proofErr w:type="spellStart"/>
      <w:r w:rsidR="003463FF" w:rsidRPr="007556CF">
        <w:rPr>
          <w:rFonts w:ascii="Times New Roman" w:hAnsi="Times New Roman" w:cs="Times New Roman"/>
          <w:sz w:val="24"/>
          <w:szCs w:val="24"/>
        </w:rPr>
        <w:t>утболчи</w:t>
      </w:r>
      <w:proofErr w:type="spellEnd"/>
      <w:r w:rsidR="003463FF">
        <w:rPr>
          <w:rFonts w:ascii="Times New Roman" w:hAnsi="Times New Roman" w:cs="Times New Roman"/>
          <w:sz w:val="24"/>
          <w:szCs w:val="24"/>
          <w:lang w:val="uz-Cyrl-UZ"/>
        </w:rPr>
        <w:t xml:space="preserve"> томонидан Регламент</w:t>
      </w:r>
      <w:r w:rsidR="003463FF" w:rsidRPr="003463FF">
        <w:rPr>
          <w:rFonts w:ascii="Times New Roman" w:hAnsi="Times New Roman" w:cs="Times New Roman"/>
          <w:sz w:val="24"/>
          <w:szCs w:val="24"/>
        </w:rPr>
        <w:t xml:space="preserve"> </w:t>
      </w:r>
      <w:proofErr w:type="spellStart"/>
      <w:r w:rsidR="003463FF" w:rsidRPr="007556CF">
        <w:rPr>
          <w:rFonts w:ascii="Times New Roman" w:hAnsi="Times New Roman" w:cs="Times New Roman"/>
          <w:sz w:val="24"/>
          <w:szCs w:val="24"/>
        </w:rPr>
        <w:t>қоидалари</w:t>
      </w:r>
      <w:proofErr w:type="spellEnd"/>
      <w:r w:rsidR="003463FF">
        <w:rPr>
          <w:rFonts w:ascii="Times New Roman" w:hAnsi="Times New Roman" w:cs="Times New Roman"/>
          <w:sz w:val="24"/>
          <w:szCs w:val="24"/>
          <w:lang w:val="uz-Cyrl-UZ"/>
        </w:rPr>
        <w:t xml:space="preserve"> бузилганлиги тўғрисида Қўмита хабар топган </w:t>
      </w:r>
      <w:r w:rsidR="00387AF7">
        <w:rPr>
          <w:rFonts w:ascii="Times New Roman" w:hAnsi="Times New Roman" w:cs="Times New Roman"/>
          <w:sz w:val="24"/>
          <w:szCs w:val="24"/>
          <w:lang w:val="uz-Cyrl-UZ"/>
        </w:rPr>
        <w:t>санадан</w:t>
      </w:r>
      <w:r w:rsidR="003463FF">
        <w:rPr>
          <w:rFonts w:ascii="Times New Roman" w:hAnsi="Times New Roman" w:cs="Times New Roman"/>
          <w:sz w:val="24"/>
          <w:szCs w:val="24"/>
          <w:lang w:val="uz-Cyrl-UZ"/>
        </w:rPr>
        <w:t xml:space="preserve"> бошлаб, 2 (икки) йил мобайнида қўлланилиши мумкин.</w:t>
      </w:r>
    </w:p>
    <w:p w14:paraId="38D0081F" w14:textId="1678B96D" w:rsidR="00491D5E" w:rsidRPr="00DE3ED6" w:rsidRDefault="000C03E8" w:rsidP="00562A00">
      <w:pPr>
        <w:pStyle w:val="1"/>
        <w:spacing w:after="120" w:line="360" w:lineRule="auto"/>
        <w:ind w:left="1080"/>
        <w:jc w:val="center"/>
        <w:rPr>
          <w:rFonts w:ascii="Times New Roman" w:hAnsi="Times New Roman" w:cs="Times New Roman"/>
          <w:b/>
          <w:bCs/>
          <w:color w:val="auto"/>
          <w:sz w:val="28"/>
          <w:szCs w:val="28"/>
          <w:lang w:val="uz-Cyrl-UZ"/>
        </w:rPr>
      </w:pPr>
      <w:r w:rsidRPr="00DE3ED6">
        <w:rPr>
          <w:rFonts w:ascii="Times New Roman" w:hAnsi="Times New Roman" w:cs="Times New Roman"/>
          <w:b/>
          <w:bCs/>
          <w:color w:val="auto"/>
          <w:sz w:val="28"/>
          <w:szCs w:val="28"/>
          <w:lang w:val="uz-Cyrl-UZ"/>
        </w:rPr>
        <w:t>VIII.</w:t>
      </w:r>
      <w:r w:rsidR="00CD79E2" w:rsidRPr="007556CF">
        <w:rPr>
          <w:rFonts w:ascii="Times New Roman" w:hAnsi="Times New Roman" w:cs="Times New Roman"/>
          <w:b/>
          <w:bCs/>
          <w:color w:val="auto"/>
          <w:sz w:val="28"/>
          <w:szCs w:val="28"/>
          <w:lang w:val="uz-Cyrl-UZ"/>
        </w:rPr>
        <w:t>ЯКУНИЙ ҚОИДАЛАР</w:t>
      </w:r>
    </w:p>
    <w:p w14:paraId="1FD450ED" w14:textId="559E6382" w:rsidR="00491D5E" w:rsidRPr="00DE3ED6" w:rsidRDefault="008D7E12" w:rsidP="008D7E12">
      <w:pPr>
        <w:pStyle w:val="a3"/>
        <w:spacing w:after="120" w:line="360" w:lineRule="auto"/>
        <w:ind w:left="0"/>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1.</w:t>
      </w:r>
      <w:r w:rsidR="007D68E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Мазкур</w:t>
      </w:r>
      <w:r w:rsidR="00CD79E2" w:rsidRPr="00DE3ED6">
        <w:rPr>
          <w:rFonts w:ascii="Times New Roman" w:hAnsi="Times New Roman" w:cs="Times New Roman"/>
          <w:sz w:val="24"/>
          <w:szCs w:val="24"/>
          <w:lang w:val="uz-Cyrl-UZ"/>
        </w:rPr>
        <w:t xml:space="preserve"> Регламент </w:t>
      </w:r>
      <w:r>
        <w:rPr>
          <w:rFonts w:ascii="Times New Roman" w:hAnsi="Times New Roman" w:cs="Times New Roman"/>
          <w:sz w:val="24"/>
          <w:szCs w:val="24"/>
          <w:lang w:val="uz-Cyrl-UZ"/>
        </w:rPr>
        <w:t>томонидан</w:t>
      </w:r>
      <w:r w:rsidR="00CD79E2" w:rsidRPr="00DE3ED6">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В</w:t>
      </w:r>
      <w:r w:rsidR="00CD79E2" w:rsidRPr="00DE3ED6">
        <w:rPr>
          <w:rFonts w:ascii="Times New Roman" w:hAnsi="Times New Roman" w:cs="Times New Roman"/>
          <w:sz w:val="24"/>
          <w:szCs w:val="24"/>
          <w:lang w:val="uz-Cyrl-UZ"/>
        </w:rPr>
        <w:t xml:space="preserve">оситачилар фаолияти билан боғлиқ муносабатлар </w:t>
      </w:r>
      <w:r>
        <w:rPr>
          <w:rFonts w:ascii="Times New Roman" w:hAnsi="Times New Roman" w:cs="Times New Roman"/>
          <w:sz w:val="24"/>
          <w:szCs w:val="24"/>
          <w:lang w:val="uz-Cyrl-UZ"/>
        </w:rPr>
        <w:t xml:space="preserve">тўғридан-тўғри </w:t>
      </w:r>
      <w:r w:rsidR="00CD79E2" w:rsidRPr="00DE3ED6">
        <w:rPr>
          <w:rFonts w:ascii="Times New Roman" w:hAnsi="Times New Roman" w:cs="Times New Roman"/>
          <w:sz w:val="24"/>
          <w:szCs w:val="24"/>
          <w:lang w:val="uz-Cyrl-UZ"/>
        </w:rPr>
        <w:t>тартибга солинмаган ҳол</w:t>
      </w:r>
      <w:r>
        <w:rPr>
          <w:rFonts w:ascii="Times New Roman" w:hAnsi="Times New Roman" w:cs="Times New Roman"/>
          <w:sz w:val="24"/>
          <w:szCs w:val="24"/>
          <w:lang w:val="uz-Cyrl-UZ"/>
        </w:rPr>
        <w:t>атларда</w:t>
      </w:r>
      <w:r w:rsidR="00CD79E2" w:rsidRPr="00DE3ED6">
        <w:rPr>
          <w:rFonts w:ascii="Times New Roman" w:hAnsi="Times New Roman" w:cs="Times New Roman"/>
          <w:sz w:val="24"/>
          <w:szCs w:val="24"/>
          <w:lang w:val="uz-Cyrl-UZ"/>
        </w:rPr>
        <w:t>, агар</w:t>
      </w:r>
      <w:r w:rsidR="00F87FE4">
        <w:rPr>
          <w:rFonts w:ascii="Times New Roman" w:hAnsi="Times New Roman" w:cs="Times New Roman"/>
          <w:sz w:val="24"/>
          <w:szCs w:val="24"/>
          <w:lang w:val="uz-Cyrl-UZ"/>
        </w:rPr>
        <w:t>да</w:t>
      </w:r>
      <w:r w:rsidR="00CD79E2" w:rsidRPr="00DE3ED6">
        <w:rPr>
          <w:rFonts w:ascii="Times New Roman" w:hAnsi="Times New Roman" w:cs="Times New Roman"/>
          <w:sz w:val="24"/>
          <w:szCs w:val="24"/>
          <w:lang w:val="uz-Cyrl-UZ"/>
        </w:rPr>
        <w:t xml:space="preserve"> улар</w:t>
      </w:r>
      <w:r w:rsidR="00E50581">
        <w:rPr>
          <w:rFonts w:ascii="Times New Roman" w:hAnsi="Times New Roman" w:cs="Times New Roman"/>
          <w:sz w:val="24"/>
          <w:szCs w:val="24"/>
          <w:lang w:val="uz-Cyrl-UZ"/>
        </w:rPr>
        <w:t xml:space="preserve"> </w:t>
      </w:r>
      <w:r w:rsidR="00DE3ED6" w:rsidRPr="00DE3ED6">
        <w:rPr>
          <w:rFonts w:ascii="Times New Roman" w:hAnsi="Times New Roman" w:cs="Times New Roman"/>
          <w:b/>
          <w:sz w:val="24"/>
          <w:szCs w:val="24"/>
          <w:lang w:val="uz-Cyrl-UZ"/>
        </w:rPr>
        <w:t>муносабатларнинг</w:t>
      </w:r>
      <w:r w:rsidR="00CD79E2" w:rsidRPr="00DE3ED6">
        <w:rPr>
          <w:rFonts w:ascii="Times New Roman" w:hAnsi="Times New Roman" w:cs="Times New Roman"/>
          <w:sz w:val="24"/>
          <w:szCs w:val="24"/>
          <w:lang w:val="uz-Cyrl-UZ"/>
        </w:rPr>
        <w:t xml:space="preserve"> моҳият</w:t>
      </w:r>
      <w:r w:rsidR="00E50581">
        <w:rPr>
          <w:rFonts w:ascii="Times New Roman" w:hAnsi="Times New Roman" w:cs="Times New Roman"/>
          <w:sz w:val="24"/>
          <w:szCs w:val="24"/>
          <w:lang w:val="uz-Cyrl-UZ"/>
        </w:rPr>
        <w:t>и</w:t>
      </w:r>
      <w:r w:rsidR="00CD79E2" w:rsidRPr="00DE3ED6">
        <w:rPr>
          <w:rFonts w:ascii="Times New Roman" w:hAnsi="Times New Roman" w:cs="Times New Roman"/>
          <w:sz w:val="24"/>
          <w:szCs w:val="24"/>
          <w:lang w:val="uz-Cyrl-UZ"/>
        </w:rPr>
        <w:t xml:space="preserve">га зид бўлмаса, Ўзбекистон футбол </w:t>
      </w:r>
      <w:r w:rsidR="00F87FE4">
        <w:rPr>
          <w:rFonts w:ascii="Times New Roman" w:hAnsi="Times New Roman" w:cs="Times New Roman"/>
          <w:sz w:val="24"/>
          <w:szCs w:val="24"/>
          <w:lang w:val="uz-Cyrl-UZ"/>
        </w:rPr>
        <w:t>А</w:t>
      </w:r>
      <w:r w:rsidR="00CD79E2" w:rsidRPr="00DE3ED6">
        <w:rPr>
          <w:rFonts w:ascii="Times New Roman" w:hAnsi="Times New Roman" w:cs="Times New Roman"/>
          <w:sz w:val="24"/>
          <w:szCs w:val="24"/>
          <w:lang w:val="uz-Cyrl-UZ"/>
        </w:rPr>
        <w:t>ссоциацияси</w:t>
      </w:r>
      <w:r w:rsidR="00A26072">
        <w:rPr>
          <w:rFonts w:ascii="Times New Roman" w:hAnsi="Times New Roman" w:cs="Times New Roman"/>
          <w:sz w:val="24"/>
          <w:szCs w:val="24"/>
          <w:lang w:val="uz-Cyrl-UZ"/>
        </w:rPr>
        <w:t>нинг тартибга солувчи</w:t>
      </w:r>
      <w:r w:rsidR="00CD79E2" w:rsidRPr="00DE3ED6">
        <w:rPr>
          <w:rFonts w:ascii="Times New Roman" w:hAnsi="Times New Roman" w:cs="Times New Roman"/>
          <w:sz w:val="24"/>
          <w:szCs w:val="24"/>
          <w:lang w:val="uz-Cyrl-UZ"/>
        </w:rPr>
        <w:t xml:space="preserve"> ва</w:t>
      </w:r>
      <w:r w:rsidR="00A26072">
        <w:rPr>
          <w:rFonts w:ascii="Times New Roman" w:hAnsi="Times New Roman" w:cs="Times New Roman"/>
          <w:sz w:val="24"/>
          <w:szCs w:val="24"/>
          <w:lang w:val="uz-Cyrl-UZ"/>
        </w:rPr>
        <w:t xml:space="preserve"> бошқа ҳужжатлари қоидалари ҳамда</w:t>
      </w:r>
      <w:r w:rsidR="00CD79E2" w:rsidRPr="00DE3ED6">
        <w:rPr>
          <w:rFonts w:ascii="Times New Roman" w:hAnsi="Times New Roman" w:cs="Times New Roman"/>
          <w:sz w:val="24"/>
          <w:szCs w:val="24"/>
          <w:lang w:val="uz-Cyrl-UZ"/>
        </w:rPr>
        <w:t xml:space="preserve"> Ўзбекистон Республикаси</w:t>
      </w:r>
      <w:r w:rsidR="00867179">
        <w:rPr>
          <w:rFonts w:ascii="Times New Roman" w:hAnsi="Times New Roman" w:cs="Times New Roman"/>
          <w:sz w:val="24"/>
          <w:szCs w:val="24"/>
          <w:lang w:val="uz-Cyrl-UZ"/>
        </w:rPr>
        <w:t xml:space="preserve"> қонунчилигининг шунга ўхшаш муносабатларни тартибга </w:t>
      </w:r>
      <w:r w:rsidR="00CD79E2" w:rsidRPr="00DE3ED6">
        <w:rPr>
          <w:rFonts w:ascii="Times New Roman" w:hAnsi="Times New Roman" w:cs="Times New Roman"/>
          <w:sz w:val="24"/>
          <w:szCs w:val="24"/>
          <w:lang w:val="uz-Cyrl-UZ"/>
        </w:rPr>
        <w:t>солувчи ва бошқа ҳужжатлари қоидалари қўлланилади</w:t>
      </w:r>
      <w:r w:rsidR="00635E83">
        <w:rPr>
          <w:rFonts w:ascii="Times New Roman" w:hAnsi="Times New Roman" w:cs="Times New Roman"/>
          <w:sz w:val="24"/>
          <w:szCs w:val="24"/>
          <w:lang w:val="uz-Cyrl-UZ"/>
        </w:rPr>
        <w:t xml:space="preserve"> </w:t>
      </w:r>
      <w:r w:rsidR="00635E83" w:rsidRPr="00B42F21">
        <w:rPr>
          <w:rFonts w:ascii="Times New Roman" w:hAnsi="Times New Roman" w:cs="Times New Roman"/>
          <w:b/>
          <w:sz w:val="24"/>
          <w:szCs w:val="24"/>
          <w:lang w:val="uz-Cyrl-UZ"/>
        </w:rPr>
        <w:t>(қонун аналогияси)</w:t>
      </w:r>
      <w:r w:rsidR="00491D5E" w:rsidRPr="00B42F21">
        <w:rPr>
          <w:rFonts w:ascii="Times New Roman" w:hAnsi="Times New Roman" w:cs="Times New Roman"/>
          <w:b/>
          <w:sz w:val="24"/>
          <w:szCs w:val="24"/>
          <w:lang w:val="uz-Cyrl-UZ"/>
        </w:rPr>
        <w:t>.</w:t>
      </w:r>
    </w:p>
    <w:p w14:paraId="5AC1AC64" w14:textId="41690217" w:rsidR="007F628E" w:rsidRPr="0088437D" w:rsidRDefault="0068713D" w:rsidP="00467727">
      <w:pPr>
        <w:pStyle w:val="a3"/>
        <w:spacing w:after="120" w:line="360" w:lineRule="auto"/>
        <w:ind w:left="0" w:firstLine="720"/>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2.</w:t>
      </w:r>
      <w:r w:rsidR="007F628E" w:rsidRPr="00137599">
        <w:rPr>
          <w:rFonts w:ascii="Times New Roman" w:hAnsi="Times New Roman" w:cs="Times New Roman"/>
          <w:b/>
          <w:sz w:val="24"/>
          <w:szCs w:val="24"/>
          <w:lang w:val="uz-Cyrl-UZ"/>
        </w:rPr>
        <w:t xml:space="preserve"> </w:t>
      </w:r>
      <w:r w:rsidR="00137599" w:rsidRPr="00137599">
        <w:rPr>
          <w:rFonts w:ascii="Times New Roman" w:hAnsi="Times New Roman" w:cs="Times New Roman"/>
          <w:b/>
          <w:sz w:val="24"/>
          <w:szCs w:val="24"/>
          <w:lang w:val="uz-Cyrl-UZ"/>
        </w:rPr>
        <w:t>Қ</w:t>
      </w:r>
      <w:r w:rsidR="007F628E" w:rsidRPr="00137599">
        <w:rPr>
          <w:rFonts w:ascii="Times New Roman" w:hAnsi="Times New Roman" w:cs="Times New Roman"/>
          <w:b/>
          <w:sz w:val="24"/>
          <w:szCs w:val="24"/>
          <w:lang w:val="uz-Cyrl-UZ"/>
        </w:rPr>
        <w:t>онун</w:t>
      </w:r>
      <w:r w:rsidR="00137599" w:rsidRPr="00137599">
        <w:rPr>
          <w:rFonts w:ascii="Times New Roman" w:hAnsi="Times New Roman" w:cs="Times New Roman"/>
          <w:b/>
          <w:sz w:val="24"/>
          <w:szCs w:val="24"/>
          <w:lang w:val="uz-Cyrl-UZ"/>
        </w:rPr>
        <w:t xml:space="preserve"> аналогиясидан</w:t>
      </w:r>
      <w:r w:rsidR="007F628E">
        <w:rPr>
          <w:rFonts w:ascii="Times New Roman" w:hAnsi="Times New Roman" w:cs="Times New Roman"/>
          <w:sz w:val="24"/>
          <w:szCs w:val="24"/>
          <w:lang w:val="uz-Cyrl-UZ"/>
        </w:rPr>
        <w:t xml:space="preserve"> фойдаланиш имконияти </w:t>
      </w:r>
      <w:r w:rsidR="007F628E" w:rsidRPr="00232741">
        <w:rPr>
          <w:rFonts w:ascii="Times New Roman" w:hAnsi="Times New Roman" w:cs="Times New Roman"/>
          <w:b/>
          <w:sz w:val="24"/>
          <w:szCs w:val="24"/>
          <w:lang w:val="uz-Cyrl-UZ"/>
        </w:rPr>
        <w:t>бўлм</w:t>
      </w:r>
      <w:r w:rsidR="00232741" w:rsidRPr="00232741">
        <w:rPr>
          <w:rFonts w:ascii="Times New Roman" w:hAnsi="Times New Roman" w:cs="Times New Roman"/>
          <w:b/>
          <w:sz w:val="24"/>
          <w:szCs w:val="24"/>
          <w:lang w:val="uz-Cyrl-UZ"/>
        </w:rPr>
        <w:t>а</w:t>
      </w:r>
      <w:r w:rsidR="007F628E" w:rsidRPr="00232741">
        <w:rPr>
          <w:rFonts w:ascii="Times New Roman" w:hAnsi="Times New Roman" w:cs="Times New Roman"/>
          <w:b/>
          <w:sz w:val="24"/>
          <w:szCs w:val="24"/>
          <w:lang w:val="uz-Cyrl-UZ"/>
        </w:rPr>
        <w:t>ганида</w:t>
      </w:r>
      <w:r w:rsidR="007F628E">
        <w:rPr>
          <w:rFonts w:ascii="Times New Roman" w:hAnsi="Times New Roman" w:cs="Times New Roman"/>
          <w:sz w:val="24"/>
          <w:szCs w:val="24"/>
          <w:lang w:val="uz-Cyrl-UZ"/>
        </w:rPr>
        <w:t xml:space="preserve">, Футболчилар, Клублар Ўзбекистон футбол Ассоциацияси, унинг органлари ва мансабдор шахсларининг ҳуқуқлари ва мажбуриятлари қонунчиликнинг умумий ибтидоси ва маъносидан ва тартибга солувчи меъёрларлари (ҳуқуқ </w:t>
      </w:r>
      <w:r w:rsidR="007B60E1" w:rsidRPr="007B60E1">
        <w:rPr>
          <w:rFonts w:ascii="Times New Roman" w:hAnsi="Times New Roman" w:cs="Times New Roman"/>
          <w:b/>
          <w:sz w:val="24"/>
          <w:szCs w:val="24"/>
          <w:lang w:val="uz-Cyrl-UZ"/>
        </w:rPr>
        <w:t>аналогияси</w:t>
      </w:r>
      <w:r w:rsidR="007F628E">
        <w:rPr>
          <w:rFonts w:ascii="Times New Roman" w:hAnsi="Times New Roman" w:cs="Times New Roman"/>
          <w:sz w:val="24"/>
          <w:szCs w:val="24"/>
          <w:lang w:val="uz-Cyrl-UZ"/>
        </w:rPr>
        <w:t xml:space="preserve">) дан ҳамда </w:t>
      </w:r>
      <w:r w:rsidR="007F628E" w:rsidRPr="00690833">
        <w:rPr>
          <w:rFonts w:ascii="Times New Roman" w:hAnsi="Times New Roman" w:cs="Times New Roman"/>
          <w:b/>
          <w:sz w:val="24"/>
          <w:szCs w:val="24"/>
          <w:lang w:val="uz-Cyrl-UZ"/>
        </w:rPr>
        <w:t>виж</w:t>
      </w:r>
      <w:r w:rsidR="00690833" w:rsidRPr="00690833">
        <w:rPr>
          <w:rFonts w:ascii="Times New Roman" w:hAnsi="Times New Roman" w:cs="Times New Roman"/>
          <w:b/>
          <w:sz w:val="24"/>
          <w:szCs w:val="24"/>
          <w:lang w:val="uz-Cyrl-UZ"/>
        </w:rPr>
        <w:t>д</w:t>
      </w:r>
      <w:r w:rsidR="007F628E" w:rsidRPr="00690833">
        <w:rPr>
          <w:rFonts w:ascii="Times New Roman" w:hAnsi="Times New Roman" w:cs="Times New Roman"/>
          <w:b/>
          <w:sz w:val="24"/>
          <w:szCs w:val="24"/>
          <w:lang w:val="uz-Cyrl-UZ"/>
        </w:rPr>
        <w:t>онлилик</w:t>
      </w:r>
      <w:r w:rsidR="007F628E">
        <w:rPr>
          <w:rFonts w:ascii="Times New Roman" w:hAnsi="Times New Roman" w:cs="Times New Roman"/>
          <w:sz w:val="24"/>
          <w:szCs w:val="24"/>
          <w:lang w:val="uz-Cyrl-UZ"/>
        </w:rPr>
        <w:t xml:space="preserve">, оқиллик ва ҳаққонийлик талабларидан келиб чиққан ҳолда, белгиланади. </w:t>
      </w:r>
    </w:p>
    <w:p w14:paraId="31500687" w14:textId="2CEAC24E" w:rsidR="006000F5" w:rsidRPr="00DD47B9" w:rsidRDefault="006000F5" w:rsidP="006000F5">
      <w:pPr>
        <w:pStyle w:val="a3"/>
        <w:spacing w:after="120" w:line="360" w:lineRule="auto"/>
        <w:ind w:left="0"/>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3. Мазкур Регламент кучга киргунига қадар, воситачилик хизматлари учун  тузилган барча шартномалар  Қўмитада рўйхатга олинадиган пайтгача юридик кучини йўқотади. </w:t>
      </w:r>
      <w:r w:rsidRPr="00362265">
        <w:rPr>
          <w:rFonts w:ascii="Times New Roman" w:hAnsi="Times New Roman" w:cs="Times New Roman"/>
          <w:sz w:val="24"/>
          <w:szCs w:val="24"/>
          <w:lang w:val="uz-Cyrl-UZ"/>
        </w:rPr>
        <w:t>Ушбу Регламент кучга киргун</w:t>
      </w:r>
      <w:r>
        <w:rPr>
          <w:rFonts w:ascii="Times New Roman" w:hAnsi="Times New Roman" w:cs="Times New Roman"/>
          <w:sz w:val="24"/>
          <w:szCs w:val="24"/>
          <w:lang w:val="uz-Cyrl-UZ"/>
        </w:rPr>
        <w:t>и</w:t>
      </w:r>
      <w:r w:rsidRPr="00362265">
        <w:rPr>
          <w:rFonts w:ascii="Times New Roman" w:hAnsi="Times New Roman" w:cs="Times New Roman"/>
          <w:sz w:val="24"/>
          <w:szCs w:val="24"/>
          <w:lang w:val="uz-Cyrl-UZ"/>
        </w:rPr>
        <w:t xml:space="preserve">га қадар тузилган шартномаларни рўйхатдан ўтказиш муддати </w:t>
      </w:r>
      <w:r w:rsidRPr="00362265">
        <w:rPr>
          <w:rFonts w:ascii="Times New Roman" w:hAnsi="Times New Roman" w:cs="Times New Roman"/>
          <w:sz w:val="24"/>
          <w:szCs w:val="24"/>
          <w:highlight w:val="yellow"/>
          <w:lang w:val="uz-Cyrl-UZ"/>
        </w:rPr>
        <w:t xml:space="preserve">2021 йил </w:t>
      </w:r>
      <w:r w:rsidR="007511CA">
        <w:rPr>
          <w:rFonts w:ascii="Times New Roman" w:hAnsi="Times New Roman" w:cs="Times New Roman"/>
          <w:sz w:val="24"/>
          <w:szCs w:val="24"/>
          <w:highlight w:val="yellow"/>
          <w:lang w:val="uz-Cyrl-UZ"/>
        </w:rPr>
        <w:t>__________</w:t>
      </w:r>
      <w:bookmarkStart w:id="1" w:name="_GoBack"/>
      <w:bookmarkEnd w:id="1"/>
      <w:r w:rsidRPr="00362265">
        <w:rPr>
          <w:rFonts w:ascii="Times New Roman" w:hAnsi="Times New Roman" w:cs="Times New Roman"/>
          <w:sz w:val="24"/>
          <w:szCs w:val="24"/>
          <w:highlight w:val="yellow"/>
          <w:lang w:val="uz-Cyrl-UZ"/>
        </w:rPr>
        <w:t>га</w:t>
      </w:r>
      <w:r>
        <w:rPr>
          <w:rFonts w:ascii="Times New Roman" w:hAnsi="Times New Roman" w:cs="Times New Roman"/>
          <w:sz w:val="24"/>
          <w:szCs w:val="24"/>
          <w:highlight w:val="yellow"/>
          <w:lang w:val="uz-Cyrl-UZ"/>
        </w:rPr>
        <w:t>ча</w:t>
      </w:r>
      <w:r w:rsidRPr="00362265">
        <w:rPr>
          <w:rFonts w:ascii="Times New Roman" w:hAnsi="Times New Roman" w:cs="Times New Roman"/>
          <w:sz w:val="24"/>
          <w:szCs w:val="24"/>
          <w:highlight w:val="yellow"/>
          <w:lang w:val="uz-Cyrl-UZ"/>
        </w:rPr>
        <w:t>.</w:t>
      </w:r>
    </w:p>
    <w:p w14:paraId="32D9A369" w14:textId="77777777" w:rsidR="00893220" w:rsidRDefault="00D27C93" w:rsidP="004B4C72">
      <w:pPr>
        <w:spacing w:after="120" w:line="360" w:lineRule="auto"/>
        <w:ind w:firstLine="36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w:t>
      </w:r>
      <w:r w:rsidR="00C21D51" w:rsidRPr="00D27C93">
        <w:rPr>
          <w:rFonts w:ascii="Times New Roman" w:hAnsi="Times New Roman" w:cs="Times New Roman"/>
          <w:sz w:val="24"/>
          <w:szCs w:val="24"/>
          <w:lang w:val="uz-Cyrl-UZ"/>
        </w:rPr>
        <w:t>4.</w:t>
      </w:r>
      <w:r w:rsidR="00E0302E" w:rsidRPr="00D27C93">
        <w:rPr>
          <w:rFonts w:ascii="Times New Roman" w:hAnsi="Times New Roman" w:cs="Times New Roman"/>
          <w:sz w:val="24"/>
          <w:szCs w:val="24"/>
          <w:lang w:val="uz-Cyrl-UZ"/>
        </w:rPr>
        <w:t xml:space="preserve"> </w:t>
      </w:r>
      <w:r w:rsidRPr="00D27C93">
        <w:rPr>
          <w:rFonts w:ascii="Times New Roman" w:hAnsi="Times New Roman" w:cs="Times New Roman"/>
          <w:sz w:val="24"/>
          <w:szCs w:val="24"/>
          <w:lang w:val="uz-Cyrl-UZ"/>
        </w:rPr>
        <w:t>Қўмитада рўйхатдан ўтган Воситачилар ушбу транзит даври мобайнида,</w:t>
      </w:r>
      <w:r w:rsidR="00C1149D">
        <w:rPr>
          <w:rFonts w:ascii="Times New Roman" w:hAnsi="Times New Roman" w:cs="Times New Roman"/>
          <w:sz w:val="24"/>
          <w:szCs w:val="24"/>
          <w:lang w:val="uz-Cyrl-UZ"/>
        </w:rPr>
        <w:t xml:space="preserve"> шунингдек </w:t>
      </w:r>
      <w:r w:rsidRPr="00D27C93">
        <w:rPr>
          <w:rFonts w:ascii="Times New Roman" w:hAnsi="Times New Roman" w:cs="Times New Roman"/>
          <w:sz w:val="24"/>
          <w:szCs w:val="24"/>
          <w:lang w:val="uz-Cyrl-UZ"/>
        </w:rPr>
        <w:t xml:space="preserve"> биринчи имтихон ўтказилиши ва мазкур Регламент томонидан белгиланган </w:t>
      </w:r>
    </w:p>
    <w:p w14:paraId="097A4C49" w14:textId="77777777" w:rsidR="00893220" w:rsidRDefault="00893220" w:rsidP="004B4C72">
      <w:pPr>
        <w:spacing w:after="120" w:line="360" w:lineRule="auto"/>
        <w:ind w:firstLine="360"/>
        <w:jc w:val="both"/>
        <w:rPr>
          <w:rFonts w:ascii="Times New Roman" w:hAnsi="Times New Roman" w:cs="Times New Roman"/>
          <w:sz w:val="24"/>
          <w:szCs w:val="24"/>
          <w:lang w:val="uz-Cyrl-UZ"/>
        </w:rPr>
      </w:pPr>
    </w:p>
    <w:p w14:paraId="6821A5C8" w14:textId="77777777" w:rsidR="00893220" w:rsidRDefault="00893220" w:rsidP="004B4C72">
      <w:pPr>
        <w:spacing w:after="120" w:line="360" w:lineRule="auto"/>
        <w:ind w:firstLine="360"/>
        <w:jc w:val="both"/>
        <w:rPr>
          <w:rFonts w:ascii="Times New Roman" w:hAnsi="Times New Roman" w:cs="Times New Roman"/>
          <w:sz w:val="24"/>
          <w:szCs w:val="24"/>
          <w:lang w:val="uz-Cyrl-UZ"/>
        </w:rPr>
      </w:pPr>
    </w:p>
    <w:p w14:paraId="0EA29BBB" w14:textId="625EC111" w:rsidR="00D27C93" w:rsidRPr="00D27C93" w:rsidRDefault="00D27C93" w:rsidP="004B4C72">
      <w:pPr>
        <w:spacing w:after="120" w:line="360" w:lineRule="auto"/>
        <w:ind w:firstLine="360"/>
        <w:jc w:val="both"/>
        <w:rPr>
          <w:rFonts w:ascii="Times New Roman" w:hAnsi="Times New Roman" w:cs="Times New Roman"/>
          <w:sz w:val="24"/>
          <w:szCs w:val="24"/>
          <w:lang w:val="uz-Cyrl-UZ"/>
        </w:rPr>
      </w:pPr>
      <w:r w:rsidRPr="00D27C93">
        <w:rPr>
          <w:rFonts w:ascii="Times New Roman" w:hAnsi="Times New Roman" w:cs="Times New Roman"/>
          <w:sz w:val="24"/>
          <w:szCs w:val="24"/>
          <w:lang w:val="uz-Cyrl-UZ"/>
        </w:rPr>
        <w:lastRenderedPageBreak/>
        <w:t>тартибда тегишли лицензия олиниши тўғрисида Қўмита томонидан хабар берилгунига қадар, воситачилик фаолияти билан лицензиясиз шуғулланиш ҳуқуқига эга</w:t>
      </w:r>
    </w:p>
    <w:p w14:paraId="487EEBB4" w14:textId="4D45331E" w:rsidR="002D65CE" w:rsidRPr="0088437D" w:rsidRDefault="00C1149D" w:rsidP="00A6566B">
      <w:pPr>
        <w:pStyle w:val="a3"/>
        <w:spacing w:after="120" w:line="360" w:lineRule="auto"/>
        <w:ind w:left="0" w:firstLine="720"/>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5.</w:t>
      </w:r>
      <w:r w:rsidR="007D68EE">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Мазкур</w:t>
      </w:r>
      <w:r w:rsidR="00CD79E2" w:rsidRPr="0088437D">
        <w:rPr>
          <w:rFonts w:ascii="Times New Roman" w:hAnsi="Times New Roman" w:cs="Times New Roman"/>
          <w:sz w:val="24"/>
          <w:szCs w:val="24"/>
          <w:lang w:val="uz-Cyrl-UZ"/>
        </w:rPr>
        <w:t xml:space="preserve"> </w:t>
      </w:r>
      <w:r w:rsidR="00CD79E2" w:rsidRPr="007556CF">
        <w:rPr>
          <w:rFonts w:ascii="Times New Roman" w:hAnsi="Times New Roman" w:cs="Times New Roman"/>
          <w:sz w:val="24"/>
          <w:szCs w:val="24"/>
          <w:lang w:val="uz-Cyrl-UZ"/>
        </w:rPr>
        <w:t xml:space="preserve">Регламент </w:t>
      </w:r>
      <w:r w:rsidR="00CD79E2" w:rsidRPr="0088437D">
        <w:rPr>
          <w:rFonts w:ascii="Times New Roman" w:hAnsi="Times New Roman" w:cs="Times New Roman"/>
          <w:sz w:val="24"/>
          <w:szCs w:val="24"/>
          <w:lang w:val="uz-Cyrl-UZ"/>
        </w:rPr>
        <w:t>матнида кўрсатилган барча иловалар унинг ажралмас қисмлари ҳисобланади</w:t>
      </w:r>
      <w:r w:rsidR="002D65CE" w:rsidRPr="0088437D">
        <w:rPr>
          <w:rFonts w:ascii="Times New Roman" w:hAnsi="Times New Roman" w:cs="Times New Roman"/>
          <w:sz w:val="24"/>
          <w:szCs w:val="24"/>
          <w:lang w:val="uz-Cyrl-UZ"/>
        </w:rPr>
        <w:t>.</w:t>
      </w:r>
    </w:p>
    <w:p w14:paraId="482523C5" w14:textId="72C6F47D" w:rsidR="001F1DF0" w:rsidRPr="00A6566B" w:rsidRDefault="000D158B" w:rsidP="000D158B">
      <w:pPr>
        <w:pStyle w:val="a3"/>
        <w:spacing w:after="120" w:line="360" w:lineRule="auto"/>
        <w:ind w:left="0" w:firstLine="360"/>
        <w:contextualSpacing w:val="0"/>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6.</w:t>
      </w:r>
      <w:r w:rsidR="007D68EE">
        <w:rPr>
          <w:rFonts w:ascii="Times New Roman" w:hAnsi="Times New Roman" w:cs="Times New Roman"/>
          <w:sz w:val="24"/>
          <w:szCs w:val="24"/>
          <w:lang w:val="uz-Cyrl-UZ"/>
        </w:rPr>
        <w:t xml:space="preserve"> </w:t>
      </w:r>
      <w:r w:rsidR="00A6566B">
        <w:rPr>
          <w:rFonts w:ascii="Times New Roman" w:hAnsi="Times New Roman" w:cs="Times New Roman"/>
          <w:sz w:val="24"/>
          <w:szCs w:val="24"/>
          <w:lang w:val="uz-Cyrl-UZ"/>
        </w:rPr>
        <w:t>Мазкур</w:t>
      </w:r>
      <w:r w:rsidR="00CD79E2" w:rsidRPr="00A6566B">
        <w:rPr>
          <w:rFonts w:ascii="Times New Roman" w:hAnsi="Times New Roman" w:cs="Times New Roman"/>
          <w:sz w:val="24"/>
          <w:szCs w:val="24"/>
          <w:lang w:val="uz-Cyrl-UZ"/>
        </w:rPr>
        <w:t xml:space="preserve"> Регламентда назарда тутилмаган бошқа барча </w:t>
      </w:r>
      <w:r w:rsidR="00A6566B">
        <w:rPr>
          <w:rFonts w:ascii="Times New Roman" w:hAnsi="Times New Roman" w:cs="Times New Roman"/>
          <w:sz w:val="24"/>
          <w:szCs w:val="24"/>
          <w:lang w:val="uz-Cyrl-UZ"/>
        </w:rPr>
        <w:t>ҳолатлар бўйича</w:t>
      </w:r>
      <w:r w:rsidR="00CD79E2" w:rsidRPr="00A6566B">
        <w:rPr>
          <w:rFonts w:ascii="Times New Roman" w:hAnsi="Times New Roman" w:cs="Times New Roman"/>
          <w:sz w:val="24"/>
          <w:szCs w:val="24"/>
          <w:lang w:val="uz-Cyrl-UZ"/>
        </w:rPr>
        <w:t xml:space="preserve"> манфаатдор шахслар ФИФА ва Ўзбекистон футбол </w:t>
      </w:r>
      <w:r w:rsidR="00A6566B">
        <w:rPr>
          <w:rFonts w:ascii="Times New Roman" w:hAnsi="Times New Roman" w:cs="Times New Roman"/>
          <w:sz w:val="24"/>
          <w:szCs w:val="24"/>
          <w:lang w:val="uz-Cyrl-UZ"/>
        </w:rPr>
        <w:t>А</w:t>
      </w:r>
      <w:r w:rsidR="00CD79E2" w:rsidRPr="00A6566B">
        <w:rPr>
          <w:rFonts w:ascii="Times New Roman" w:hAnsi="Times New Roman" w:cs="Times New Roman"/>
          <w:sz w:val="24"/>
          <w:szCs w:val="24"/>
          <w:lang w:val="uz-Cyrl-UZ"/>
        </w:rPr>
        <w:t xml:space="preserve">ссоциациясининг </w:t>
      </w:r>
      <w:r w:rsidR="00A6566B">
        <w:rPr>
          <w:rFonts w:ascii="Times New Roman" w:hAnsi="Times New Roman" w:cs="Times New Roman"/>
          <w:sz w:val="24"/>
          <w:szCs w:val="24"/>
          <w:lang w:val="uz-Cyrl-UZ"/>
        </w:rPr>
        <w:t>тартибга солувчи</w:t>
      </w:r>
      <w:r>
        <w:rPr>
          <w:rFonts w:ascii="Times New Roman" w:hAnsi="Times New Roman" w:cs="Times New Roman"/>
          <w:sz w:val="24"/>
          <w:szCs w:val="24"/>
          <w:lang w:val="uz-Cyrl-UZ"/>
        </w:rPr>
        <w:t xml:space="preserve"> </w:t>
      </w:r>
      <w:r w:rsidRPr="00893220">
        <w:rPr>
          <w:rFonts w:ascii="Times New Roman" w:hAnsi="Times New Roman" w:cs="Times New Roman"/>
          <w:b/>
          <w:sz w:val="24"/>
          <w:szCs w:val="24"/>
          <w:lang w:val="uz-Cyrl-UZ"/>
        </w:rPr>
        <w:t>ҳужжатларига</w:t>
      </w:r>
      <w:r w:rsidR="00CD79E2" w:rsidRPr="00A6566B">
        <w:rPr>
          <w:rFonts w:ascii="Times New Roman" w:hAnsi="Times New Roman" w:cs="Times New Roman"/>
          <w:sz w:val="24"/>
          <w:szCs w:val="24"/>
          <w:lang w:val="uz-Cyrl-UZ"/>
        </w:rPr>
        <w:t xml:space="preserve"> ва бошқа ҳужжатлари</w:t>
      </w:r>
      <w:r w:rsidR="00A6566B">
        <w:rPr>
          <w:rFonts w:ascii="Times New Roman" w:hAnsi="Times New Roman" w:cs="Times New Roman"/>
          <w:sz w:val="24"/>
          <w:szCs w:val="24"/>
          <w:lang w:val="uz-Cyrl-UZ"/>
        </w:rPr>
        <w:t xml:space="preserve">га, шунингдек Ўзбекистон Республикаси қонунчилигига </w:t>
      </w:r>
      <w:r w:rsidR="00BE472C">
        <w:rPr>
          <w:rFonts w:ascii="Times New Roman" w:hAnsi="Times New Roman" w:cs="Times New Roman"/>
          <w:sz w:val="24"/>
          <w:szCs w:val="24"/>
          <w:lang w:val="uz-Cyrl-UZ"/>
        </w:rPr>
        <w:t xml:space="preserve"> </w:t>
      </w:r>
      <w:r w:rsidR="00A6566B">
        <w:rPr>
          <w:rFonts w:ascii="Times New Roman" w:hAnsi="Times New Roman" w:cs="Times New Roman"/>
          <w:sz w:val="24"/>
          <w:szCs w:val="24"/>
          <w:lang w:val="uz-Cyrl-UZ"/>
        </w:rPr>
        <w:t>таянадилар</w:t>
      </w:r>
      <w:r w:rsidR="00BE472C">
        <w:rPr>
          <w:rFonts w:ascii="Times New Roman" w:hAnsi="Times New Roman" w:cs="Times New Roman"/>
          <w:sz w:val="24"/>
          <w:szCs w:val="24"/>
          <w:lang w:val="uz-Cyrl-UZ"/>
        </w:rPr>
        <w:t xml:space="preserve"> ва амал қиладилар</w:t>
      </w:r>
      <w:r w:rsidR="00A6566B">
        <w:rPr>
          <w:rFonts w:ascii="Times New Roman" w:hAnsi="Times New Roman" w:cs="Times New Roman"/>
          <w:sz w:val="24"/>
          <w:szCs w:val="24"/>
          <w:lang w:val="uz-Cyrl-UZ"/>
        </w:rPr>
        <w:t>.</w:t>
      </w:r>
    </w:p>
    <w:sectPr w:rsidR="001F1DF0" w:rsidRPr="00A6566B" w:rsidSect="00AB2898">
      <w:footerReference w:type="default" r:id="rId10"/>
      <w:pgSz w:w="11906" w:h="16838"/>
      <w:pgMar w:top="426" w:right="850" w:bottom="1134" w:left="1701" w:header="708" w:footer="708" w:gutter="0"/>
      <w:pgBorders w:offsetFrom="page">
        <w:top w:val="double" w:sz="2" w:space="24" w:color="auto"/>
        <w:left w:val="double" w:sz="2" w:space="24" w:color="auto"/>
        <w:bottom w:val="double" w:sz="2" w:space="24" w:color="auto"/>
        <w:right w:val="doub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C36B" w14:textId="77777777" w:rsidR="004474A3" w:rsidRDefault="004474A3" w:rsidP="004D4426">
      <w:pPr>
        <w:spacing w:after="0" w:line="240" w:lineRule="auto"/>
      </w:pPr>
      <w:r>
        <w:separator/>
      </w:r>
    </w:p>
  </w:endnote>
  <w:endnote w:type="continuationSeparator" w:id="0">
    <w:p w14:paraId="3BED406E" w14:textId="77777777" w:rsidR="004474A3" w:rsidRDefault="004474A3" w:rsidP="004D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658190"/>
      <w:docPartObj>
        <w:docPartGallery w:val="Page Numbers (Bottom of Page)"/>
        <w:docPartUnique/>
      </w:docPartObj>
    </w:sdtPr>
    <w:sdtEndPr/>
    <w:sdtContent>
      <w:p w14:paraId="533FEA91" w14:textId="77777777" w:rsidR="00DB27E3" w:rsidRDefault="00DB27E3">
        <w:pPr>
          <w:pStyle w:val="a8"/>
          <w:jc w:val="right"/>
        </w:pPr>
        <w:r>
          <w:fldChar w:fldCharType="begin"/>
        </w:r>
        <w:r>
          <w:instrText>PAGE   \* MERGEFORMAT</w:instrText>
        </w:r>
        <w:r>
          <w:fldChar w:fldCharType="separate"/>
        </w:r>
        <w:r w:rsidR="001D4622">
          <w:rPr>
            <w:noProof/>
          </w:rPr>
          <w:t>5</w:t>
        </w:r>
        <w:r>
          <w:fldChar w:fldCharType="end"/>
        </w:r>
      </w:p>
    </w:sdtContent>
  </w:sdt>
  <w:p w14:paraId="56169E15" w14:textId="77777777" w:rsidR="00DB27E3" w:rsidRDefault="00DB27E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EDA0F" w14:textId="77777777" w:rsidR="004474A3" w:rsidRDefault="004474A3" w:rsidP="004D4426">
      <w:pPr>
        <w:spacing w:after="0" w:line="240" w:lineRule="auto"/>
      </w:pPr>
      <w:r>
        <w:separator/>
      </w:r>
    </w:p>
  </w:footnote>
  <w:footnote w:type="continuationSeparator" w:id="0">
    <w:p w14:paraId="734C2AC5" w14:textId="77777777" w:rsidR="004474A3" w:rsidRDefault="004474A3" w:rsidP="004D4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1F9"/>
    <w:multiLevelType w:val="hybridMultilevel"/>
    <w:tmpl w:val="A22877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054E07"/>
    <w:multiLevelType w:val="hybridMultilevel"/>
    <w:tmpl w:val="06B21396"/>
    <w:lvl w:ilvl="0" w:tplc="C446360A">
      <w:start w:val="1"/>
      <w:numFmt w:val="lowerRoman"/>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F7353DC"/>
    <w:multiLevelType w:val="hybridMultilevel"/>
    <w:tmpl w:val="EF74F6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BA465D"/>
    <w:multiLevelType w:val="hybridMultilevel"/>
    <w:tmpl w:val="5792111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4A235A1"/>
    <w:multiLevelType w:val="hybridMultilevel"/>
    <w:tmpl w:val="3DE0139E"/>
    <w:lvl w:ilvl="0" w:tplc="A3D0D52A">
      <w:start w:val="1"/>
      <w:numFmt w:val="russianLower"/>
      <w:lvlText w:val="%1."/>
      <w:lvlJc w:val="righ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AF46A2"/>
    <w:multiLevelType w:val="hybridMultilevel"/>
    <w:tmpl w:val="21C878AA"/>
    <w:lvl w:ilvl="0" w:tplc="F5A431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F84364"/>
    <w:multiLevelType w:val="hybridMultilevel"/>
    <w:tmpl w:val="0F6CE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466C29"/>
    <w:multiLevelType w:val="hybridMultilevel"/>
    <w:tmpl w:val="2DF0C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A77681"/>
    <w:multiLevelType w:val="hybridMultilevel"/>
    <w:tmpl w:val="E90036DE"/>
    <w:lvl w:ilvl="0" w:tplc="FD7E97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BC23D7"/>
    <w:multiLevelType w:val="hybridMultilevel"/>
    <w:tmpl w:val="1F6A9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6742B2"/>
    <w:multiLevelType w:val="hybridMultilevel"/>
    <w:tmpl w:val="BD4E1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F1442B"/>
    <w:multiLevelType w:val="hybridMultilevel"/>
    <w:tmpl w:val="F0E416F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A6E432F"/>
    <w:multiLevelType w:val="hybridMultilevel"/>
    <w:tmpl w:val="69648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EE6FE1"/>
    <w:multiLevelType w:val="hybridMultilevel"/>
    <w:tmpl w:val="DD500AC6"/>
    <w:lvl w:ilvl="0" w:tplc="EE6AF3E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47526361"/>
    <w:multiLevelType w:val="hybridMultilevel"/>
    <w:tmpl w:val="8B1881F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BA24ED3"/>
    <w:multiLevelType w:val="hybridMultilevel"/>
    <w:tmpl w:val="1A406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BC2806"/>
    <w:multiLevelType w:val="hybridMultilevel"/>
    <w:tmpl w:val="728039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CA0577A"/>
    <w:multiLevelType w:val="hybridMultilevel"/>
    <w:tmpl w:val="BD4E1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8F158F"/>
    <w:multiLevelType w:val="hybridMultilevel"/>
    <w:tmpl w:val="BDF04696"/>
    <w:lvl w:ilvl="0" w:tplc="CBBC66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CE5F2B"/>
    <w:multiLevelType w:val="hybridMultilevel"/>
    <w:tmpl w:val="9B9885D8"/>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663B387F"/>
    <w:multiLevelType w:val="hybridMultilevel"/>
    <w:tmpl w:val="C3669D06"/>
    <w:lvl w:ilvl="0" w:tplc="9E2ECE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D550AE"/>
    <w:multiLevelType w:val="hybridMultilevel"/>
    <w:tmpl w:val="9D6CB49C"/>
    <w:lvl w:ilvl="0" w:tplc="0419001B">
      <w:start w:val="1"/>
      <w:numFmt w:val="lowerRoman"/>
      <w:lvlText w:val="%1."/>
      <w:lvlJc w:val="right"/>
      <w:pPr>
        <w:ind w:left="1495" w:hanging="360"/>
      </w:pPr>
      <w:rPr>
        <w:rFont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15:restartNumberingAfterBreak="0">
    <w:nsid w:val="67EA43C1"/>
    <w:multiLevelType w:val="hybridMultilevel"/>
    <w:tmpl w:val="71924990"/>
    <w:lvl w:ilvl="0" w:tplc="B2ECBCCC">
      <w:start w:val="6"/>
      <w:numFmt w:val="lowerLetter"/>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3" w15:restartNumberingAfterBreak="0">
    <w:nsid w:val="706349E3"/>
    <w:multiLevelType w:val="hybridMultilevel"/>
    <w:tmpl w:val="8C80B67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782C0B95"/>
    <w:multiLevelType w:val="hybridMultilevel"/>
    <w:tmpl w:val="F55E988A"/>
    <w:lvl w:ilvl="0" w:tplc="A4E46C7A">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78EA7A7E"/>
    <w:multiLevelType w:val="hybridMultilevel"/>
    <w:tmpl w:val="E9840F5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7901770D"/>
    <w:multiLevelType w:val="hybridMultilevel"/>
    <w:tmpl w:val="FDF4100A"/>
    <w:lvl w:ilvl="0" w:tplc="FD7E973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8"/>
  </w:num>
  <w:num w:numId="2">
    <w:abstractNumId w:val="0"/>
  </w:num>
  <w:num w:numId="3">
    <w:abstractNumId w:val="11"/>
  </w:num>
  <w:num w:numId="4">
    <w:abstractNumId w:val="8"/>
  </w:num>
  <w:num w:numId="5">
    <w:abstractNumId w:val="21"/>
  </w:num>
  <w:num w:numId="6">
    <w:abstractNumId w:val="26"/>
  </w:num>
  <w:num w:numId="7">
    <w:abstractNumId w:val="9"/>
  </w:num>
  <w:num w:numId="8">
    <w:abstractNumId w:val="15"/>
  </w:num>
  <w:num w:numId="9">
    <w:abstractNumId w:val="20"/>
  </w:num>
  <w:num w:numId="10">
    <w:abstractNumId w:val="7"/>
  </w:num>
  <w:num w:numId="11">
    <w:abstractNumId w:val="12"/>
  </w:num>
  <w:num w:numId="12">
    <w:abstractNumId w:val="6"/>
  </w:num>
  <w:num w:numId="13">
    <w:abstractNumId w:val="17"/>
  </w:num>
  <w:num w:numId="14">
    <w:abstractNumId w:val="5"/>
  </w:num>
  <w:num w:numId="15">
    <w:abstractNumId w:val="4"/>
  </w:num>
  <w:num w:numId="16">
    <w:abstractNumId w:val="16"/>
  </w:num>
  <w:num w:numId="17">
    <w:abstractNumId w:val="23"/>
  </w:num>
  <w:num w:numId="18">
    <w:abstractNumId w:val="19"/>
  </w:num>
  <w:num w:numId="19">
    <w:abstractNumId w:val="14"/>
  </w:num>
  <w:num w:numId="20">
    <w:abstractNumId w:val="1"/>
  </w:num>
  <w:num w:numId="21">
    <w:abstractNumId w:val="25"/>
  </w:num>
  <w:num w:numId="22">
    <w:abstractNumId w:val="3"/>
  </w:num>
  <w:num w:numId="23">
    <w:abstractNumId w:val="2"/>
  </w:num>
  <w:num w:numId="24">
    <w:abstractNumId w:val="22"/>
  </w:num>
  <w:num w:numId="25">
    <w:abstractNumId w:val="10"/>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DC"/>
    <w:rsid w:val="000059A0"/>
    <w:rsid w:val="0000684B"/>
    <w:rsid w:val="0001606E"/>
    <w:rsid w:val="00017202"/>
    <w:rsid w:val="00020258"/>
    <w:rsid w:val="00023FF0"/>
    <w:rsid w:val="000245FD"/>
    <w:rsid w:val="0004052D"/>
    <w:rsid w:val="0005479E"/>
    <w:rsid w:val="0007065D"/>
    <w:rsid w:val="00081452"/>
    <w:rsid w:val="00090346"/>
    <w:rsid w:val="000967A3"/>
    <w:rsid w:val="000A0393"/>
    <w:rsid w:val="000A45AC"/>
    <w:rsid w:val="000B2257"/>
    <w:rsid w:val="000B269A"/>
    <w:rsid w:val="000C03E8"/>
    <w:rsid w:val="000C2721"/>
    <w:rsid w:val="000D07C5"/>
    <w:rsid w:val="000D158B"/>
    <w:rsid w:val="000D7310"/>
    <w:rsid w:val="000F39CF"/>
    <w:rsid w:val="000F3E04"/>
    <w:rsid w:val="001101AE"/>
    <w:rsid w:val="001108A6"/>
    <w:rsid w:val="001163FE"/>
    <w:rsid w:val="00124B15"/>
    <w:rsid w:val="00125CE4"/>
    <w:rsid w:val="00134E90"/>
    <w:rsid w:val="00137599"/>
    <w:rsid w:val="0015017F"/>
    <w:rsid w:val="001528FC"/>
    <w:rsid w:val="001574AF"/>
    <w:rsid w:val="0016079F"/>
    <w:rsid w:val="001702FD"/>
    <w:rsid w:val="00171ADF"/>
    <w:rsid w:val="00177F01"/>
    <w:rsid w:val="00182D07"/>
    <w:rsid w:val="00182DC9"/>
    <w:rsid w:val="00186EE5"/>
    <w:rsid w:val="00193404"/>
    <w:rsid w:val="00196929"/>
    <w:rsid w:val="00196C68"/>
    <w:rsid w:val="001A3D92"/>
    <w:rsid w:val="001A4834"/>
    <w:rsid w:val="001B14C2"/>
    <w:rsid w:val="001B2312"/>
    <w:rsid w:val="001B4562"/>
    <w:rsid w:val="001C4A62"/>
    <w:rsid w:val="001D4622"/>
    <w:rsid w:val="001E0255"/>
    <w:rsid w:val="001E1961"/>
    <w:rsid w:val="001E533D"/>
    <w:rsid w:val="001F1DF0"/>
    <w:rsid w:val="001F65A1"/>
    <w:rsid w:val="00204C07"/>
    <w:rsid w:val="00222132"/>
    <w:rsid w:val="002266AC"/>
    <w:rsid w:val="00230530"/>
    <w:rsid w:val="00230D17"/>
    <w:rsid w:val="00232741"/>
    <w:rsid w:val="00233BF6"/>
    <w:rsid w:val="002346D4"/>
    <w:rsid w:val="00242B8B"/>
    <w:rsid w:val="002607A7"/>
    <w:rsid w:val="00267AF5"/>
    <w:rsid w:val="002731EE"/>
    <w:rsid w:val="0028409B"/>
    <w:rsid w:val="002919C4"/>
    <w:rsid w:val="00292A80"/>
    <w:rsid w:val="00293313"/>
    <w:rsid w:val="00293FA5"/>
    <w:rsid w:val="00296D6D"/>
    <w:rsid w:val="00297611"/>
    <w:rsid w:val="002A0A77"/>
    <w:rsid w:val="002A45CA"/>
    <w:rsid w:val="002A5234"/>
    <w:rsid w:val="002B00DB"/>
    <w:rsid w:val="002B11E1"/>
    <w:rsid w:val="002B1794"/>
    <w:rsid w:val="002C233D"/>
    <w:rsid w:val="002C4AB5"/>
    <w:rsid w:val="002D159E"/>
    <w:rsid w:val="002D65CE"/>
    <w:rsid w:val="002E1FF3"/>
    <w:rsid w:val="002E28B9"/>
    <w:rsid w:val="002E5513"/>
    <w:rsid w:val="002E7F74"/>
    <w:rsid w:val="002F0855"/>
    <w:rsid w:val="002F6DB7"/>
    <w:rsid w:val="00301B4C"/>
    <w:rsid w:val="00305E66"/>
    <w:rsid w:val="00316244"/>
    <w:rsid w:val="00317765"/>
    <w:rsid w:val="00320F10"/>
    <w:rsid w:val="0032245A"/>
    <w:rsid w:val="00325E7F"/>
    <w:rsid w:val="003428DD"/>
    <w:rsid w:val="00343D14"/>
    <w:rsid w:val="0034498D"/>
    <w:rsid w:val="003463FF"/>
    <w:rsid w:val="003510B4"/>
    <w:rsid w:val="00356C0C"/>
    <w:rsid w:val="0036018F"/>
    <w:rsid w:val="00362265"/>
    <w:rsid w:val="00363E4B"/>
    <w:rsid w:val="003647C0"/>
    <w:rsid w:val="00366CEA"/>
    <w:rsid w:val="00370654"/>
    <w:rsid w:val="003724B1"/>
    <w:rsid w:val="0037736D"/>
    <w:rsid w:val="00384960"/>
    <w:rsid w:val="0038567C"/>
    <w:rsid w:val="0038721C"/>
    <w:rsid w:val="00387AF7"/>
    <w:rsid w:val="003A3E67"/>
    <w:rsid w:val="003B0270"/>
    <w:rsid w:val="003B46AD"/>
    <w:rsid w:val="003D432E"/>
    <w:rsid w:val="003E4EC2"/>
    <w:rsid w:val="003F0FAF"/>
    <w:rsid w:val="003F68A6"/>
    <w:rsid w:val="00404D12"/>
    <w:rsid w:val="00410B5E"/>
    <w:rsid w:val="004245FB"/>
    <w:rsid w:val="00426BAA"/>
    <w:rsid w:val="00436798"/>
    <w:rsid w:val="00444D85"/>
    <w:rsid w:val="004450C7"/>
    <w:rsid w:val="004474A3"/>
    <w:rsid w:val="00454AAE"/>
    <w:rsid w:val="004563C8"/>
    <w:rsid w:val="00467727"/>
    <w:rsid w:val="00477600"/>
    <w:rsid w:val="00484802"/>
    <w:rsid w:val="00491D5E"/>
    <w:rsid w:val="00496A52"/>
    <w:rsid w:val="004B4C72"/>
    <w:rsid w:val="004B64A6"/>
    <w:rsid w:val="004C1456"/>
    <w:rsid w:val="004C33AA"/>
    <w:rsid w:val="004C3F92"/>
    <w:rsid w:val="004D4426"/>
    <w:rsid w:val="004D497C"/>
    <w:rsid w:val="004D699D"/>
    <w:rsid w:val="004F1DA5"/>
    <w:rsid w:val="004F21F2"/>
    <w:rsid w:val="004F6ADC"/>
    <w:rsid w:val="00502414"/>
    <w:rsid w:val="0050352D"/>
    <w:rsid w:val="00505236"/>
    <w:rsid w:val="005070D7"/>
    <w:rsid w:val="0050728B"/>
    <w:rsid w:val="005122E8"/>
    <w:rsid w:val="00513E94"/>
    <w:rsid w:val="0052700F"/>
    <w:rsid w:val="00530D99"/>
    <w:rsid w:val="00532F13"/>
    <w:rsid w:val="00535130"/>
    <w:rsid w:val="00540440"/>
    <w:rsid w:val="005479C0"/>
    <w:rsid w:val="00550C9C"/>
    <w:rsid w:val="005549FD"/>
    <w:rsid w:val="005624E2"/>
    <w:rsid w:val="00562A00"/>
    <w:rsid w:val="00573DD6"/>
    <w:rsid w:val="00575AD0"/>
    <w:rsid w:val="005866E6"/>
    <w:rsid w:val="00591828"/>
    <w:rsid w:val="005A0466"/>
    <w:rsid w:val="005A59DC"/>
    <w:rsid w:val="005A6C65"/>
    <w:rsid w:val="005B2BDE"/>
    <w:rsid w:val="005B5A7A"/>
    <w:rsid w:val="005B61B5"/>
    <w:rsid w:val="005B620C"/>
    <w:rsid w:val="005B695E"/>
    <w:rsid w:val="005D19CF"/>
    <w:rsid w:val="005D38AE"/>
    <w:rsid w:val="005D5343"/>
    <w:rsid w:val="005D54FF"/>
    <w:rsid w:val="005E07FC"/>
    <w:rsid w:val="005E5535"/>
    <w:rsid w:val="005E55AF"/>
    <w:rsid w:val="005E6B60"/>
    <w:rsid w:val="005E6F5E"/>
    <w:rsid w:val="005F4E7B"/>
    <w:rsid w:val="005F52E9"/>
    <w:rsid w:val="006000F5"/>
    <w:rsid w:val="00607EE1"/>
    <w:rsid w:val="00613955"/>
    <w:rsid w:val="006233BE"/>
    <w:rsid w:val="00630BEF"/>
    <w:rsid w:val="00635E83"/>
    <w:rsid w:val="00647797"/>
    <w:rsid w:val="00657BEA"/>
    <w:rsid w:val="006609DE"/>
    <w:rsid w:val="00667737"/>
    <w:rsid w:val="00685602"/>
    <w:rsid w:val="0068713D"/>
    <w:rsid w:val="00690833"/>
    <w:rsid w:val="0069674C"/>
    <w:rsid w:val="006A12D6"/>
    <w:rsid w:val="006B09FB"/>
    <w:rsid w:val="006B0F05"/>
    <w:rsid w:val="006B4C5E"/>
    <w:rsid w:val="006C2AE9"/>
    <w:rsid w:val="006C3691"/>
    <w:rsid w:val="006F6974"/>
    <w:rsid w:val="007057E6"/>
    <w:rsid w:val="007179E0"/>
    <w:rsid w:val="00726E48"/>
    <w:rsid w:val="00734F2C"/>
    <w:rsid w:val="00735680"/>
    <w:rsid w:val="00742C21"/>
    <w:rsid w:val="00742D2F"/>
    <w:rsid w:val="00744A6F"/>
    <w:rsid w:val="00744FFC"/>
    <w:rsid w:val="007511CA"/>
    <w:rsid w:val="007513FB"/>
    <w:rsid w:val="007556CF"/>
    <w:rsid w:val="00776361"/>
    <w:rsid w:val="00781F14"/>
    <w:rsid w:val="00782193"/>
    <w:rsid w:val="007861A2"/>
    <w:rsid w:val="00786FCF"/>
    <w:rsid w:val="0078702F"/>
    <w:rsid w:val="0079701D"/>
    <w:rsid w:val="00797602"/>
    <w:rsid w:val="007979E6"/>
    <w:rsid w:val="007A2699"/>
    <w:rsid w:val="007A3BE0"/>
    <w:rsid w:val="007A3F03"/>
    <w:rsid w:val="007A7485"/>
    <w:rsid w:val="007B60E1"/>
    <w:rsid w:val="007C236F"/>
    <w:rsid w:val="007C35CE"/>
    <w:rsid w:val="007C452E"/>
    <w:rsid w:val="007C4F35"/>
    <w:rsid w:val="007D57E2"/>
    <w:rsid w:val="007D65B4"/>
    <w:rsid w:val="007D68EE"/>
    <w:rsid w:val="007E31EE"/>
    <w:rsid w:val="007E43F3"/>
    <w:rsid w:val="007E4F08"/>
    <w:rsid w:val="007E57EC"/>
    <w:rsid w:val="007F131D"/>
    <w:rsid w:val="007F628E"/>
    <w:rsid w:val="007F7238"/>
    <w:rsid w:val="00802938"/>
    <w:rsid w:val="0080541F"/>
    <w:rsid w:val="00814FD4"/>
    <w:rsid w:val="00817719"/>
    <w:rsid w:val="00821D44"/>
    <w:rsid w:val="008245D7"/>
    <w:rsid w:val="00826D4D"/>
    <w:rsid w:val="00860C1D"/>
    <w:rsid w:val="00865E3B"/>
    <w:rsid w:val="00867179"/>
    <w:rsid w:val="00870557"/>
    <w:rsid w:val="008774F8"/>
    <w:rsid w:val="00881124"/>
    <w:rsid w:val="0088437D"/>
    <w:rsid w:val="00892074"/>
    <w:rsid w:val="00893220"/>
    <w:rsid w:val="0089360D"/>
    <w:rsid w:val="00894B8E"/>
    <w:rsid w:val="008A1E5A"/>
    <w:rsid w:val="008A372A"/>
    <w:rsid w:val="008C52BB"/>
    <w:rsid w:val="008D2C84"/>
    <w:rsid w:val="008D62FF"/>
    <w:rsid w:val="008D671D"/>
    <w:rsid w:val="008D7E12"/>
    <w:rsid w:val="008E1D16"/>
    <w:rsid w:val="008F60BF"/>
    <w:rsid w:val="009058C0"/>
    <w:rsid w:val="0090692E"/>
    <w:rsid w:val="00915624"/>
    <w:rsid w:val="00920B3A"/>
    <w:rsid w:val="009212B1"/>
    <w:rsid w:val="00923323"/>
    <w:rsid w:val="0092548F"/>
    <w:rsid w:val="00927035"/>
    <w:rsid w:val="009308A0"/>
    <w:rsid w:val="00932265"/>
    <w:rsid w:val="00932492"/>
    <w:rsid w:val="009433FB"/>
    <w:rsid w:val="00945828"/>
    <w:rsid w:val="009503B6"/>
    <w:rsid w:val="009509DC"/>
    <w:rsid w:val="0095502D"/>
    <w:rsid w:val="009550A3"/>
    <w:rsid w:val="00955CF9"/>
    <w:rsid w:val="009632BE"/>
    <w:rsid w:val="00965F81"/>
    <w:rsid w:val="009670E7"/>
    <w:rsid w:val="00967E7E"/>
    <w:rsid w:val="009707E1"/>
    <w:rsid w:val="00981799"/>
    <w:rsid w:val="00986E16"/>
    <w:rsid w:val="00994229"/>
    <w:rsid w:val="00995158"/>
    <w:rsid w:val="009A2C63"/>
    <w:rsid w:val="009B4B2E"/>
    <w:rsid w:val="009C5296"/>
    <w:rsid w:val="009D7871"/>
    <w:rsid w:val="009E3858"/>
    <w:rsid w:val="009E3FA3"/>
    <w:rsid w:val="009F7BB1"/>
    <w:rsid w:val="00A025C7"/>
    <w:rsid w:val="00A0547C"/>
    <w:rsid w:val="00A25588"/>
    <w:rsid w:val="00A26072"/>
    <w:rsid w:val="00A27F43"/>
    <w:rsid w:val="00A418E0"/>
    <w:rsid w:val="00A45BBD"/>
    <w:rsid w:val="00A60B25"/>
    <w:rsid w:val="00A6566B"/>
    <w:rsid w:val="00A750E1"/>
    <w:rsid w:val="00A9337D"/>
    <w:rsid w:val="00A93ABA"/>
    <w:rsid w:val="00AA1585"/>
    <w:rsid w:val="00AB2898"/>
    <w:rsid w:val="00AD5895"/>
    <w:rsid w:val="00AE3895"/>
    <w:rsid w:val="00AE5A3F"/>
    <w:rsid w:val="00AF5260"/>
    <w:rsid w:val="00B00E26"/>
    <w:rsid w:val="00B02749"/>
    <w:rsid w:val="00B10974"/>
    <w:rsid w:val="00B10D02"/>
    <w:rsid w:val="00B113EC"/>
    <w:rsid w:val="00B15D66"/>
    <w:rsid w:val="00B2273E"/>
    <w:rsid w:val="00B23624"/>
    <w:rsid w:val="00B248D5"/>
    <w:rsid w:val="00B25063"/>
    <w:rsid w:val="00B31814"/>
    <w:rsid w:val="00B32533"/>
    <w:rsid w:val="00B344E5"/>
    <w:rsid w:val="00B41831"/>
    <w:rsid w:val="00B42F21"/>
    <w:rsid w:val="00B503BC"/>
    <w:rsid w:val="00B600C1"/>
    <w:rsid w:val="00B61B69"/>
    <w:rsid w:val="00B61E4A"/>
    <w:rsid w:val="00B637CF"/>
    <w:rsid w:val="00B70202"/>
    <w:rsid w:val="00B7229E"/>
    <w:rsid w:val="00B83F3D"/>
    <w:rsid w:val="00B906AC"/>
    <w:rsid w:val="00B9444A"/>
    <w:rsid w:val="00B97444"/>
    <w:rsid w:val="00BA3DEF"/>
    <w:rsid w:val="00BB4DB7"/>
    <w:rsid w:val="00BB7CCE"/>
    <w:rsid w:val="00BC2B2C"/>
    <w:rsid w:val="00BC7653"/>
    <w:rsid w:val="00BE472C"/>
    <w:rsid w:val="00C04F16"/>
    <w:rsid w:val="00C057DE"/>
    <w:rsid w:val="00C1149D"/>
    <w:rsid w:val="00C16129"/>
    <w:rsid w:val="00C21D51"/>
    <w:rsid w:val="00C3086E"/>
    <w:rsid w:val="00C34B18"/>
    <w:rsid w:val="00C35A18"/>
    <w:rsid w:val="00C3659D"/>
    <w:rsid w:val="00C4637F"/>
    <w:rsid w:val="00C51A81"/>
    <w:rsid w:val="00C61535"/>
    <w:rsid w:val="00C662A1"/>
    <w:rsid w:val="00C75DAF"/>
    <w:rsid w:val="00C861D6"/>
    <w:rsid w:val="00C87BD3"/>
    <w:rsid w:val="00CA3020"/>
    <w:rsid w:val="00CA5608"/>
    <w:rsid w:val="00CD2669"/>
    <w:rsid w:val="00CD64E2"/>
    <w:rsid w:val="00CD79E2"/>
    <w:rsid w:val="00CE0D1E"/>
    <w:rsid w:val="00CE29F3"/>
    <w:rsid w:val="00D073E6"/>
    <w:rsid w:val="00D1136D"/>
    <w:rsid w:val="00D163F1"/>
    <w:rsid w:val="00D20CF4"/>
    <w:rsid w:val="00D2169B"/>
    <w:rsid w:val="00D27C93"/>
    <w:rsid w:val="00D4168D"/>
    <w:rsid w:val="00D41CDF"/>
    <w:rsid w:val="00D4268C"/>
    <w:rsid w:val="00D4563C"/>
    <w:rsid w:val="00D4764F"/>
    <w:rsid w:val="00D531C2"/>
    <w:rsid w:val="00D57FEC"/>
    <w:rsid w:val="00D673FB"/>
    <w:rsid w:val="00D7443E"/>
    <w:rsid w:val="00D852E4"/>
    <w:rsid w:val="00D85F5E"/>
    <w:rsid w:val="00D9544B"/>
    <w:rsid w:val="00D977DF"/>
    <w:rsid w:val="00DA149E"/>
    <w:rsid w:val="00DA1CF4"/>
    <w:rsid w:val="00DB27E3"/>
    <w:rsid w:val="00DB4A24"/>
    <w:rsid w:val="00DD15C4"/>
    <w:rsid w:val="00DD2C96"/>
    <w:rsid w:val="00DD47B9"/>
    <w:rsid w:val="00DD5CB0"/>
    <w:rsid w:val="00DD7580"/>
    <w:rsid w:val="00DE3ED6"/>
    <w:rsid w:val="00DE6E24"/>
    <w:rsid w:val="00DE7535"/>
    <w:rsid w:val="00DF210A"/>
    <w:rsid w:val="00E0302E"/>
    <w:rsid w:val="00E21AC7"/>
    <w:rsid w:val="00E23DA2"/>
    <w:rsid w:val="00E23E65"/>
    <w:rsid w:val="00E26C82"/>
    <w:rsid w:val="00E27BA4"/>
    <w:rsid w:val="00E31273"/>
    <w:rsid w:val="00E34D06"/>
    <w:rsid w:val="00E40963"/>
    <w:rsid w:val="00E440AC"/>
    <w:rsid w:val="00E47EB5"/>
    <w:rsid w:val="00E50581"/>
    <w:rsid w:val="00E53618"/>
    <w:rsid w:val="00E5755C"/>
    <w:rsid w:val="00E57621"/>
    <w:rsid w:val="00E66C18"/>
    <w:rsid w:val="00E71A07"/>
    <w:rsid w:val="00E7310F"/>
    <w:rsid w:val="00E753CD"/>
    <w:rsid w:val="00E77670"/>
    <w:rsid w:val="00E979CD"/>
    <w:rsid w:val="00EA0CE4"/>
    <w:rsid w:val="00EA1824"/>
    <w:rsid w:val="00EA3ECA"/>
    <w:rsid w:val="00EC3A1F"/>
    <w:rsid w:val="00ED128B"/>
    <w:rsid w:val="00ED1EC3"/>
    <w:rsid w:val="00ED3A97"/>
    <w:rsid w:val="00ED6332"/>
    <w:rsid w:val="00ED6DF9"/>
    <w:rsid w:val="00EE01E4"/>
    <w:rsid w:val="00EF52BD"/>
    <w:rsid w:val="00EF5802"/>
    <w:rsid w:val="00F11448"/>
    <w:rsid w:val="00F225F7"/>
    <w:rsid w:val="00F3556E"/>
    <w:rsid w:val="00F44975"/>
    <w:rsid w:val="00F50FBD"/>
    <w:rsid w:val="00F51CC3"/>
    <w:rsid w:val="00F6128E"/>
    <w:rsid w:val="00F6627C"/>
    <w:rsid w:val="00F668CE"/>
    <w:rsid w:val="00F73075"/>
    <w:rsid w:val="00F77407"/>
    <w:rsid w:val="00F77D5C"/>
    <w:rsid w:val="00F85F34"/>
    <w:rsid w:val="00F86FEB"/>
    <w:rsid w:val="00F87FE4"/>
    <w:rsid w:val="00F979E7"/>
    <w:rsid w:val="00FA13BF"/>
    <w:rsid w:val="00FA33D8"/>
    <w:rsid w:val="00FA55C6"/>
    <w:rsid w:val="00FB4558"/>
    <w:rsid w:val="00FB530D"/>
    <w:rsid w:val="00FB7067"/>
    <w:rsid w:val="00FC3D50"/>
    <w:rsid w:val="00FC4EF3"/>
    <w:rsid w:val="00FC64C6"/>
    <w:rsid w:val="00FC6857"/>
    <w:rsid w:val="00FD3A44"/>
    <w:rsid w:val="00FE3EF6"/>
    <w:rsid w:val="00FF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4E65"/>
  <w15:docId w15:val="{8B053AC2-BE32-4493-817C-961D899A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F13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574A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1A2"/>
    <w:pPr>
      <w:ind w:left="720"/>
      <w:contextualSpacing/>
    </w:pPr>
  </w:style>
  <w:style w:type="character" w:customStyle="1" w:styleId="fontstyle01">
    <w:name w:val="fontstyle01"/>
    <w:basedOn w:val="a0"/>
    <w:rsid w:val="00E753CD"/>
    <w:rPr>
      <w:rFonts w:ascii="Times New Roman" w:hAnsi="Times New Roman" w:cs="Times New Roman" w:hint="default"/>
      <w:b w:val="0"/>
      <w:bCs w:val="0"/>
      <w:i w:val="0"/>
      <w:iCs w:val="0"/>
      <w:color w:val="000000"/>
      <w:sz w:val="28"/>
      <w:szCs w:val="28"/>
    </w:rPr>
  </w:style>
  <w:style w:type="character" w:styleId="a4">
    <w:name w:val="Hyperlink"/>
    <w:basedOn w:val="a0"/>
    <w:uiPriority w:val="99"/>
    <w:unhideWhenUsed/>
    <w:rsid w:val="002B00DB"/>
    <w:rPr>
      <w:color w:val="0563C1" w:themeColor="hyperlink"/>
      <w:u w:val="single"/>
    </w:rPr>
  </w:style>
  <w:style w:type="character" w:customStyle="1" w:styleId="11">
    <w:name w:val="Неразрешенное упоминание1"/>
    <w:basedOn w:val="a0"/>
    <w:uiPriority w:val="99"/>
    <w:semiHidden/>
    <w:unhideWhenUsed/>
    <w:rsid w:val="002B00DB"/>
    <w:rPr>
      <w:color w:val="605E5C"/>
      <w:shd w:val="clear" w:color="auto" w:fill="E1DFDD"/>
    </w:rPr>
  </w:style>
  <w:style w:type="character" w:customStyle="1" w:styleId="10">
    <w:name w:val="Заголовок 1 Знак"/>
    <w:basedOn w:val="a0"/>
    <w:link w:val="1"/>
    <w:uiPriority w:val="9"/>
    <w:rsid w:val="007F131D"/>
    <w:rPr>
      <w:rFonts w:asciiTheme="majorHAnsi" w:eastAsiaTheme="majorEastAsia" w:hAnsiTheme="majorHAnsi" w:cstheme="majorBidi"/>
      <w:color w:val="2F5496" w:themeColor="accent1" w:themeShade="BF"/>
      <w:sz w:val="32"/>
      <w:szCs w:val="32"/>
    </w:rPr>
  </w:style>
  <w:style w:type="paragraph" w:styleId="a5">
    <w:name w:val="TOC Heading"/>
    <w:basedOn w:val="1"/>
    <w:next w:val="a"/>
    <w:uiPriority w:val="39"/>
    <w:unhideWhenUsed/>
    <w:qFormat/>
    <w:rsid w:val="007F131D"/>
    <w:pPr>
      <w:outlineLvl w:val="9"/>
    </w:pPr>
    <w:rPr>
      <w:lang w:eastAsia="ru-RU"/>
    </w:rPr>
  </w:style>
  <w:style w:type="paragraph" w:styleId="12">
    <w:name w:val="toc 1"/>
    <w:basedOn w:val="a"/>
    <w:next w:val="a"/>
    <w:autoRedefine/>
    <w:uiPriority w:val="39"/>
    <w:unhideWhenUsed/>
    <w:rsid w:val="007F131D"/>
    <w:pPr>
      <w:spacing w:after="100"/>
    </w:pPr>
  </w:style>
  <w:style w:type="paragraph" w:styleId="a6">
    <w:name w:val="header"/>
    <w:basedOn w:val="a"/>
    <w:link w:val="a7"/>
    <w:uiPriority w:val="99"/>
    <w:unhideWhenUsed/>
    <w:rsid w:val="004D44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4426"/>
  </w:style>
  <w:style w:type="paragraph" w:styleId="a8">
    <w:name w:val="footer"/>
    <w:basedOn w:val="a"/>
    <w:link w:val="a9"/>
    <w:uiPriority w:val="99"/>
    <w:unhideWhenUsed/>
    <w:rsid w:val="004D44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4426"/>
  </w:style>
  <w:style w:type="character" w:styleId="aa">
    <w:name w:val="annotation reference"/>
    <w:basedOn w:val="a0"/>
    <w:uiPriority w:val="99"/>
    <w:semiHidden/>
    <w:unhideWhenUsed/>
    <w:rsid w:val="002B1794"/>
    <w:rPr>
      <w:sz w:val="16"/>
      <w:szCs w:val="16"/>
    </w:rPr>
  </w:style>
  <w:style w:type="paragraph" w:styleId="ab">
    <w:name w:val="annotation text"/>
    <w:basedOn w:val="a"/>
    <w:link w:val="ac"/>
    <w:uiPriority w:val="99"/>
    <w:semiHidden/>
    <w:unhideWhenUsed/>
    <w:rsid w:val="002B1794"/>
    <w:pPr>
      <w:spacing w:line="240" w:lineRule="auto"/>
    </w:pPr>
    <w:rPr>
      <w:sz w:val="20"/>
      <w:szCs w:val="20"/>
    </w:rPr>
  </w:style>
  <w:style w:type="character" w:customStyle="1" w:styleId="ac">
    <w:name w:val="Текст примечания Знак"/>
    <w:basedOn w:val="a0"/>
    <w:link w:val="ab"/>
    <w:uiPriority w:val="99"/>
    <w:semiHidden/>
    <w:rsid w:val="002B1794"/>
    <w:rPr>
      <w:sz w:val="20"/>
      <w:szCs w:val="20"/>
    </w:rPr>
  </w:style>
  <w:style w:type="paragraph" w:styleId="ad">
    <w:name w:val="annotation subject"/>
    <w:basedOn w:val="ab"/>
    <w:next w:val="ab"/>
    <w:link w:val="ae"/>
    <w:uiPriority w:val="99"/>
    <w:semiHidden/>
    <w:unhideWhenUsed/>
    <w:rsid w:val="002B1794"/>
    <w:rPr>
      <w:b/>
      <w:bCs/>
    </w:rPr>
  </w:style>
  <w:style w:type="character" w:customStyle="1" w:styleId="ae">
    <w:name w:val="Тема примечания Знак"/>
    <w:basedOn w:val="ac"/>
    <w:link w:val="ad"/>
    <w:uiPriority w:val="99"/>
    <w:semiHidden/>
    <w:rsid w:val="002B1794"/>
    <w:rPr>
      <w:b/>
      <w:bCs/>
      <w:sz w:val="20"/>
      <w:szCs w:val="20"/>
    </w:rPr>
  </w:style>
  <w:style w:type="paragraph" w:styleId="af">
    <w:name w:val="Balloon Text"/>
    <w:basedOn w:val="a"/>
    <w:link w:val="af0"/>
    <w:uiPriority w:val="99"/>
    <w:semiHidden/>
    <w:unhideWhenUsed/>
    <w:rsid w:val="007C35C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C35CE"/>
    <w:rPr>
      <w:rFonts w:ascii="Segoe UI" w:hAnsi="Segoe UI" w:cs="Segoe UI"/>
      <w:sz w:val="18"/>
      <w:szCs w:val="18"/>
    </w:rPr>
  </w:style>
  <w:style w:type="character" w:customStyle="1" w:styleId="20">
    <w:name w:val="Заголовок 2 Знак"/>
    <w:basedOn w:val="a0"/>
    <w:link w:val="2"/>
    <w:uiPriority w:val="9"/>
    <w:rsid w:val="001574AF"/>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a.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fa.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26999-B795-46D2-9D68-540A0206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3566</Words>
  <Characters>20330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2021-11-17T06:29:00Z</cp:lastPrinted>
  <dcterms:created xsi:type="dcterms:W3CDTF">2021-12-02T07:35:00Z</dcterms:created>
  <dcterms:modified xsi:type="dcterms:W3CDTF">2021-12-02T07:35:00Z</dcterms:modified>
</cp:coreProperties>
</file>